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Приложение №  1</w:t>
      </w:r>
    </w:p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к рабочей программе по изобразительному искусству для 1-4 классов</w:t>
      </w:r>
    </w:p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C36BF8">
        <w:rPr>
          <w:rFonts w:ascii="Times New Roman" w:eastAsia="Gungsuh" w:hAnsi="Times New Roman" w:cs="Times New Roman"/>
          <w:caps/>
          <w:sz w:val="24"/>
          <w:szCs w:val="24"/>
          <w:lang w:eastAsia="ru-RU"/>
        </w:rPr>
        <w:t xml:space="preserve">Согласовано </w:t>
      </w:r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C36BF8">
        <w:rPr>
          <w:rFonts w:ascii="Times New Roman" w:eastAsia="Gungsuh" w:hAnsi="Times New Roman" w:cs="Times New Roman"/>
          <w:caps/>
          <w:sz w:val="24"/>
          <w:szCs w:val="24"/>
          <w:lang w:eastAsia="ru-RU"/>
        </w:rPr>
        <w:t>Утверждаю</w:t>
      </w: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Зам.директора по УВР:__________(О.Н.Макарчук)                                                                                      Директор______________(И.С.Зуйкина)</w:t>
      </w: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«_____»___________________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>2020</w:t>
      </w:r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 П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>риказ №___от____ ______2020</w:t>
      </w:r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г.</w:t>
      </w: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 w:rsidRPr="00C36BF8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Календарно-тематическое планирование по изобразительному искусству</w:t>
      </w: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для 4</w:t>
      </w:r>
      <w:r w:rsidR="007A2397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-в</w:t>
      </w:r>
      <w:r w:rsidRPr="00C36BF8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5F1CF9" w:rsidRDefault="005F1CF9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7A2397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Gungsuh" w:hAnsi="Times New Roman" w:cs="Times New Roman"/>
          <w:sz w:val="24"/>
          <w:szCs w:val="24"/>
          <w:lang w:eastAsia="ru-RU"/>
        </w:rPr>
        <w:t>Учитель: Шевченко Н.А.</w:t>
      </w:r>
    </w:p>
    <w:bookmarkEnd w:id="0"/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>2020</w:t>
      </w:r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г.</w:t>
      </w: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200"/>
        <w:gridCol w:w="1200"/>
        <w:gridCol w:w="7904"/>
        <w:gridCol w:w="1843"/>
        <w:gridCol w:w="1842"/>
      </w:tblGrid>
      <w:tr w:rsidR="00C36BF8" w:rsidRPr="00C36BF8" w:rsidTr="002733DB">
        <w:tc>
          <w:tcPr>
            <w:tcW w:w="1320" w:type="dxa"/>
            <w:vMerge w:val="restart"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0" w:type="dxa"/>
            <w:gridSpan w:val="2"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7904" w:type="dxa"/>
            <w:vMerge w:val="restart"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3" w:type="dxa"/>
            <w:vMerge w:val="restart"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36BF8" w:rsidRPr="00C36BF8" w:rsidTr="002733DB">
        <w:tc>
          <w:tcPr>
            <w:tcW w:w="1320" w:type="dxa"/>
            <w:vMerge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00" w:type="dxa"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BF8" w:rsidRPr="00C36BF8" w:rsidTr="002733DB">
        <w:tc>
          <w:tcPr>
            <w:tcW w:w="1320" w:type="dxa"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bottom"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1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843" w:type="dxa"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36BF8" w:rsidRPr="00C36BF8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F84B22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CA0F1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Пейзаж родной земли</w:t>
            </w:r>
            <w:r w:rsidR="00CA0F18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CA0F18" w:rsidRPr="00FD6799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исторические и бытовые.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F84B22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Красота природы в произведениях русской живописи</w:t>
            </w:r>
            <w:r w:rsidR="00CA0F18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CA0F18" w:rsidRPr="00FD6799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 в музее и на улице.    Лепка парковой скульптуры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F84B22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Русская деревянная изба. Конструкция и украшение избы</w:t>
            </w:r>
            <w:r w:rsidR="00CA0F18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CA0F18" w:rsidRPr="00FD6799">
              <w:rPr>
                <w:rFonts w:ascii="Times New Roman" w:hAnsi="Times New Roman" w:cs="Times New Roman"/>
                <w:sz w:val="24"/>
                <w:szCs w:val="24"/>
              </w:rPr>
              <w:t xml:space="preserve"> Каждый человек - художник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F84B22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Деревня - деревянный мир</w:t>
            </w:r>
            <w:r w:rsidR="00CA0F18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CA0F18" w:rsidRPr="00FD679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выставка. Обобщение по теме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F84B22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Русская красавица</w:t>
            </w:r>
            <w:r w:rsidR="00CA0F18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CA0F18" w:rsidRPr="00FD679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моменты жизни.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F84B22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Образ русского человека в произведениях художников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F84B22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Календарные праздники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F84B22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pStyle w:val="30"/>
              <w:spacing w:before="0" w:line="264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F84B22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Родной угол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2733DB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325655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325655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325655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325655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325655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325655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Праздничный пир в теремных палатах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325655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Праздничный пир в теремных палатах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2733DB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Каждый  народ – художник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A80FFD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Страна восходящего солнца. Праздник цветения сакуры. 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A80FFD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A80FFD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человека, характер в японской культуре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A80FFD">
        <w:trPr>
          <w:trHeight w:val="517"/>
        </w:trPr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Народы гор и степей. Юрта как произведение архитектуры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A80FFD"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A80FFD">
        <w:trPr>
          <w:trHeight w:val="159"/>
        </w:trPr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Древняя Эллада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A80FFD">
        <w:trPr>
          <w:trHeight w:val="149"/>
        </w:trPr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A80FFD">
        <w:trPr>
          <w:trHeight w:val="127"/>
        </w:trPr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A80FFD">
        <w:trPr>
          <w:trHeight w:val="132"/>
        </w:trPr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Образ готического храма в средневековом городе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A80FFD">
        <w:trPr>
          <w:trHeight w:val="110"/>
        </w:trPr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Многообразие художественных культур в мире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A80FFD">
        <w:trPr>
          <w:trHeight w:val="132"/>
        </w:trPr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Материнство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2733DB">
        <w:trPr>
          <w:trHeight w:val="149"/>
        </w:trPr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226CD1">
        <w:trPr>
          <w:trHeight w:val="127"/>
        </w:trPr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Образ Богоматери в русском искусстве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226CD1">
        <w:trPr>
          <w:trHeight w:val="93"/>
        </w:trPr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Образ Богоматери в  западноевропейском искусстве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226CD1">
        <w:trPr>
          <w:trHeight w:val="166"/>
        </w:trPr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226CD1">
        <w:trPr>
          <w:trHeight w:val="127"/>
        </w:trPr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pStyle w:val="30"/>
              <w:spacing w:before="0" w:line="264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Сопереживание. Дорогою добра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C36BF8" w:rsidTr="00226CD1">
        <w:trPr>
          <w:trHeight w:val="325"/>
        </w:trPr>
        <w:tc>
          <w:tcPr>
            <w:tcW w:w="132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54410E" w:rsidRPr="00C36BF8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00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1843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C36BF8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54410E" w:rsidTr="00226CD1">
        <w:trPr>
          <w:trHeight w:val="360"/>
        </w:trPr>
        <w:tc>
          <w:tcPr>
            <w:tcW w:w="1320" w:type="dxa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</w:tcPr>
          <w:p w:rsidR="0054410E" w:rsidRPr="0054410E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00" w:type="dxa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Юность и надежда</w:t>
            </w:r>
          </w:p>
        </w:tc>
        <w:tc>
          <w:tcPr>
            <w:tcW w:w="1843" w:type="dxa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E" w:rsidRPr="0054410E" w:rsidTr="00226CD1">
        <w:trPr>
          <w:trHeight w:val="495"/>
        </w:trPr>
        <w:tc>
          <w:tcPr>
            <w:tcW w:w="1320" w:type="dxa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:rsidR="0054410E" w:rsidRPr="0054410E" w:rsidRDefault="007A2397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00" w:type="dxa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Batang" w:hAnsi="Times New Roman" w:cs="Times New Roman"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1843" w:type="dxa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410E" w:rsidRPr="0054410E" w:rsidRDefault="0054410E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6BF8" w:rsidRPr="00C36BF8" w:rsidRDefault="00C36BF8" w:rsidP="00C36BF8">
      <w:pPr>
        <w:spacing w:after="0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5F1CF9" w:rsidRDefault="005F1CF9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5F1CF9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54410E">
        <w:rPr>
          <w:rFonts w:ascii="Times New Roman" w:eastAsia="Calibri" w:hAnsi="Times New Roman" w:cs="Times New Roman"/>
          <w:b/>
          <w:sz w:val="24"/>
          <w:szCs w:val="28"/>
        </w:rPr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547"/>
        <w:gridCol w:w="2557"/>
        <w:gridCol w:w="2575"/>
        <w:gridCol w:w="2587"/>
        <w:gridCol w:w="2557"/>
      </w:tblGrid>
      <w:tr w:rsidR="0054410E" w:rsidRPr="00C36BF8" w:rsidTr="002733DB">
        <w:tc>
          <w:tcPr>
            <w:tcW w:w="2530" w:type="dxa"/>
            <w:shd w:val="clear" w:color="auto" w:fill="auto"/>
          </w:tcPr>
          <w:p w:rsidR="0054410E" w:rsidRPr="00C36BF8" w:rsidRDefault="0054410E" w:rsidP="0027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54410E" w:rsidRPr="00C36BF8" w:rsidRDefault="0054410E" w:rsidP="0027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54410E" w:rsidRPr="00C36BF8" w:rsidRDefault="0054410E" w:rsidP="0027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54410E" w:rsidRPr="00C36BF8" w:rsidRDefault="0054410E" w:rsidP="0027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54410E" w:rsidRPr="00C36BF8" w:rsidRDefault="0054410E" w:rsidP="0027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54410E" w:rsidRPr="00C36BF8" w:rsidRDefault="0054410E" w:rsidP="0027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54410E" w:rsidRPr="00C36BF8" w:rsidTr="002733DB">
        <w:trPr>
          <w:trHeight w:val="7139"/>
        </w:trPr>
        <w:tc>
          <w:tcPr>
            <w:tcW w:w="2530" w:type="dxa"/>
            <w:shd w:val="clear" w:color="auto" w:fill="auto"/>
          </w:tcPr>
          <w:p w:rsidR="0054410E" w:rsidRPr="00C36BF8" w:rsidRDefault="0054410E" w:rsidP="0027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54410E" w:rsidRPr="00C36BF8" w:rsidRDefault="0054410E" w:rsidP="0027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54410E" w:rsidRPr="00C36BF8" w:rsidRDefault="0054410E" w:rsidP="0027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54410E" w:rsidRPr="00C36BF8" w:rsidRDefault="0054410E" w:rsidP="0027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shd w:val="clear" w:color="auto" w:fill="auto"/>
          </w:tcPr>
          <w:p w:rsidR="0054410E" w:rsidRPr="00C36BF8" w:rsidRDefault="0054410E" w:rsidP="0027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54410E" w:rsidRPr="00C36BF8" w:rsidRDefault="0054410E" w:rsidP="0027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410E" w:rsidRPr="00C36BF8" w:rsidRDefault="0054410E" w:rsidP="00273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10E" w:rsidRPr="00C36BF8" w:rsidRDefault="0054410E" w:rsidP="00273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10E" w:rsidRPr="00C36BF8" w:rsidRDefault="0054410E" w:rsidP="00273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10E" w:rsidRPr="00C36BF8" w:rsidRDefault="0054410E" w:rsidP="00273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10E" w:rsidRPr="00C36BF8" w:rsidRDefault="0054410E" w:rsidP="00273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10E" w:rsidRPr="00C36BF8" w:rsidRDefault="0054410E" w:rsidP="00273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10E" w:rsidRPr="00C36BF8" w:rsidRDefault="0054410E" w:rsidP="00273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10E" w:rsidRPr="00C36BF8" w:rsidRDefault="0054410E" w:rsidP="00273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10E" w:rsidRPr="00C36BF8" w:rsidRDefault="0054410E" w:rsidP="00273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10E" w:rsidRPr="00C36BF8" w:rsidRDefault="0054410E" w:rsidP="00273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10E" w:rsidRPr="00C36BF8" w:rsidRDefault="0054410E" w:rsidP="00273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10E" w:rsidRPr="00C36BF8" w:rsidRDefault="0054410E" w:rsidP="00273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10E" w:rsidRPr="00C36BF8" w:rsidRDefault="0054410E" w:rsidP="002733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10E" w:rsidRPr="00C36BF8" w:rsidRDefault="0054410E" w:rsidP="002733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10E" w:rsidRPr="00C36BF8" w:rsidRDefault="0054410E" w:rsidP="002733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8D7D05" w:rsidRDefault="008E6472"/>
    <w:sectPr w:rsidR="008D7D05" w:rsidSect="00A10647"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134" w:right="567" w:bottom="1134" w:left="1134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72" w:rsidRDefault="008E6472">
      <w:pPr>
        <w:spacing w:after="0" w:line="240" w:lineRule="auto"/>
      </w:pPr>
      <w:r>
        <w:separator/>
      </w:r>
    </w:p>
  </w:endnote>
  <w:endnote w:type="continuationSeparator" w:id="0">
    <w:p w:rsidR="008E6472" w:rsidRDefault="008E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E15" w:rsidRDefault="0054410E" w:rsidP="00E83E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3E15" w:rsidRDefault="008E6472" w:rsidP="00E83E1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47" w:rsidRDefault="0054410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1CF9">
      <w:rPr>
        <w:noProof/>
      </w:rPr>
      <w:t>2</w:t>
    </w:r>
    <w:r>
      <w:fldChar w:fldCharType="end"/>
    </w:r>
  </w:p>
  <w:p w:rsidR="006424B1" w:rsidRDefault="008E64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34" w:rsidRDefault="008E64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72" w:rsidRDefault="008E6472">
      <w:pPr>
        <w:spacing w:after="0" w:line="240" w:lineRule="auto"/>
      </w:pPr>
      <w:r>
        <w:separator/>
      </w:r>
    </w:p>
  </w:footnote>
  <w:footnote w:type="continuationSeparator" w:id="0">
    <w:p w:rsidR="008E6472" w:rsidRDefault="008E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34" w:rsidRDefault="008E6472">
    <w:pPr>
      <w:pStyle w:val="a3"/>
    </w:pPr>
  </w:p>
  <w:p w:rsidR="00D84F60" w:rsidRDefault="008E6472">
    <w:pPr>
      <w:pStyle w:val="a3"/>
    </w:pPr>
  </w:p>
  <w:p w:rsidR="00D84F60" w:rsidRDefault="008E6472">
    <w:pPr>
      <w:pStyle w:val="a3"/>
    </w:pPr>
  </w:p>
  <w:p w:rsidR="00D84F60" w:rsidRDefault="008E64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F8"/>
    <w:rsid w:val="0054410E"/>
    <w:rsid w:val="005F1CF9"/>
    <w:rsid w:val="007A2397"/>
    <w:rsid w:val="008E6472"/>
    <w:rsid w:val="0093346E"/>
    <w:rsid w:val="00A0033F"/>
    <w:rsid w:val="00A52EC0"/>
    <w:rsid w:val="00A8399D"/>
    <w:rsid w:val="00C36BF8"/>
    <w:rsid w:val="00CA0F18"/>
    <w:rsid w:val="00CA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0CF7"/>
  <w15:docId w15:val="{A156470D-D238-48D2-9410-068DBAC7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F8"/>
  </w:style>
  <w:style w:type="paragraph" w:styleId="a5">
    <w:name w:val="footer"/>
    <w:basedOn w:val="a"/>
    <w:link w:val="a6"/>
    <w:uiPriority w:val="99"/>
    <w:unhideWhenUsed/>
    <w:rsid w:val="00C3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F8"/>
  </w:style>
  <w:style w:type="character" w:styleId="a7">
    <w:name w:val="page number"/>
    <w:rsid w:val="00C36BF8"/>
    <w:rPr>
      <w:rFonts w:ascii="Times New Roman" w:hAnsi="Times New Roman"/>
    </w:rPr>
  </w:style>
  <w:style w:type="character" w:customStyle="1" w:styleId="3">
    <w:name w:val="Оглавление (3)_"/>
    <w:link w:val="30"/>
    <w:locked/>
    <w:rsid w:val="0054410E"/>
    <w:rPr>
      <w:sz w:val="21"/>
      <w:szCs w:val="21"/>
      <w:shd w:val="clear" w:color="auto" w:fill="FFFFFF"/>
    </w:rPr>
  </w:style>
  <w:style w:type="paragraph" w:customStyle="1" w:styleId="30">
    <w:name w:val="Оглавление (3)"/>
    <w:basedOn w:val="a"/>
    <w:link w:val="3"/>
    <w:rsid w:val="0054410E"/>
    <w:pPr>
      <w:shd w:val="clear" w:color="auto" w:fill="FFFFFF"/>
      <w:spacing w:before="180" w:after="0" w:line="288" w:lineRule="exact"/>
    </w:pPr>
    <w:rPr>
      <w:sz w:val="21"/>
      <w:szCs w:val="21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CA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7</cp:revision>
  <cp:lastPrinted>2020-09-08T17:51:00Z</cp:lastPrinted>
  <dcterms:created xsi:type="dcterms:W3CDTF">2020-09-02T12:49:00Z</dcterms:created>
  <dcterms:modified xsi:type="dcterms:W3CDTF">2020-09-08T17:53:00Z</dcterms:modified>
</cp:coreProperties>
</file>