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E1" w:rsidRPr="00011258" w:rsidRDefault="00944AE1" w:rsidP="00944AE1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12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06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011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0112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</w:t>
      </w:r>
      <w:r w:rsidRPr="0001125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1125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11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44AE1" w:rsidRPr="00011258" w:rsidRDefault="00944AE1" w:rsidP="00944AE1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4AE1" w:rsidRPr="00992146" w:rsidRDefault="00944AE1" w:rsidP="009921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5885">
        <w:rPr>
          <w:rFonts w:ascii="Times New Roman" w:hAnsi="Times New Roman" w:cs="Times New Roman"/>
          <w:sz w:val="24"/>
          <w:szCs w:val="24"/>
          <w:lang w:eastAsia="ru-RU"/>
        </w:rPr>
        <w:t>Прогр</w:t>
      </w:r>
      <w:r w:rsidR="00992146">
        <w:rPr>
          <w:rFonts w:ascii="Times New Roman" w:hAnsi="Times New Roman" w:cs="Times New Roman"/>
          <w:sz w:val="24"/>
          <w:szCs w:val="24"/>
          <w:lang w:eastAsia="ru-RU"/>
        </w:rPr>
        <w:t>амма предназначена для обучающего</w:t>
      </w: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ся 2класса с ЗПР  МБОУ « </w:t>
      </w:r>
      <w:proofErr w:type="spellStart"/>
      <w:r w:rsidRPr="00E05885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имени В.И.Криворотова». </w:t>
      </w:r>
      <w:r w:rsidRPr="00E05885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</w:t>
      </w:r>
      <w:r w:rsidRPr="00E05885">
        <w:rPr>
          <w:rFonts w:ascii="Times New Roman" w:hAnsi="Times New Roman" w:cs="Times New Roman"/>
          <w:sz w:val="24"/>
          <w:szCs w:val="24"/>
        </w:rPr>
        <w:t xml:space="preserve">» с учетом особых образовательных потребностей обучающихся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 Адаптированная </w:t>
      </w: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предусматривает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обучение изобразительному искусству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следующем объёме: 2 класс-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часа в неделю (всего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="00992146">
        <w:rPr>
          <w:rFonts w:ascii="Times New Roman" w:hAnsi="Times New Roman" w:cs="Times New Roman"/>
          <w:sz w:val="24"/>
          <w:szCs w:val="24"/>
          <w:lang w:eastAsia="ru-RU"/>
        </w:rPr>
        <w:t>часов).</w:t>
      </w:r>
      <w:r w:rsidR="00321D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Последовательность изучения тем и разделов учебного предмета ориентирована на </w:t>
      </w:r>
      <w:r w:rsidRPr="00D133A3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учебник</w:t>
      </w:r>
      <w:r w:rsidR="0099214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   2 класс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общеобразовательных организаций. М.: Просвещение, 2014</w:t>
      </w:r>
    </w:p>
    <w:p w:rsidR="00944AE1" w:rsidRPr="00D133A3" w:rsidRDefault="00944AE1" w:rsidP="00944AE1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Рабочая программа составлена в соответствие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33A3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33A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44AE1" w:rsidRPr="00D133A3" w:rsidRDefault="00944AE1" w:rsidP="00944AE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29.12.2012 №273-ФЗ «Об образовании в Российской Федерации»;</w:t>
      </w:r>
    </w:p>
    <w:p w:rsidR="00944AE1" w:rsidRPr="00D133A3" w:rsidRDefault="00944AE1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 Приказом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944AE1" w:rsidRPr="00D133A3" w:rsidRDefault="00944AE1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944AE1" w:rsidRPr="00D133A3" w:rsidRDefault="00944AE1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-Письмом Министерства образования и науки РФ от 28.10.2015 г. № 08-1786 « О рабочих программах»</w:t>
      </w:r>
    </w:p>
    <w:p w:rsidR="00944AE1" w:rsidRPr="00D133A3" w:rsidRDefault="00944AE1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искусство.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1-4 </w:t>
      </w:r>
      <w:proofErr w:type="spellStart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классы</w:t>
      </w:r>
      <w:proofErr w:type="gramStart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«Просвещение», 2014</w:t>
      </w:r>
    </w:p>
    <w:p w:rsidR="00944AE1" w:rsidRPr="00D133A3" w:rsidRDefault="00944AE1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-Основной образовательной программой основного общего образования МБОУ « </w:t>
      </w:r>
      <w:proofErr w:type="spellStart"/>
      <w:r w:rsidRPr="00D133A3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имени В.И.Криворотова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44AE1" w:rsidRDefault="00944AE1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-Положением о рабочей программе МБОУ « </w:t>
      </w:r>
      <w:proofErr w:type="spellStart"/>
      <w:r w:rsidRPr="00D133A3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школа</w:t>
      </w:r>
      <w:r w:rsidRPr="00F700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имени В.И.Криворотова 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44AE1" w:rsidRDefault="00944AE1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146" w:rsidRDefault="00992146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146" w:rsidRPr="00D133A3" w:rsidRDefault="00992146" w:rsidP="00944A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4AE1" w:rsidRPr="00C770CF" w:rsidRDefault="00944AE1" w:rsidP="00944AE1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  <w:b/>
          <w:bCs/>
        </w:rPr>
        <w:lastRenderedPageBreak/>
        <w:t>Программа учитывает особенности детей с задержкой психического развития: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 w:rsidRPr="00C770CF">
        <w:rPr>
          <w:rFonts w:ascii="Times New Roman" w:eastAsia="Times New Roman" w:hAnsi="Times New Roman" w:cs="Times New Roman"/>
        </w:rPr>
        <w:t>сложно</w:t>
      </w:r>
      <w:proofErr w:type="gramEnd"/>
      <w:r w:rsidRPr="00C770CF">
        <w:rPr>
          <w:rFonts w:ascii="Times New Roman" w:eastAsia="Times New Roman" w:hAnsi="Times New Roman" w:cs="Times New Roman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4. Особенности памяти: </w:t>
      </w:r>
      <w:r w:rsidR="00321DDD">
        <w:rPr>
          <w:rFonts w:ascii="Times New Roman" w:eastAsia="Times New Roman" w:hAnsi="Times New Roman" w:cs="Times New Roman"/>
        </w:rPr>
        <w:t>ребенок значительно лучше запоминае</w:t>
      </w:r>
      <w:r w:rsidRPr="00C770CF">
        <w:rPr>
          <w:rFonts w:ascii="Times New Roman" w:eastAsia="Times New Roman" w:hAnsi="Times New Roman" w:cs="Times New Roman"/>
        </w:rPr>
        <w:t>т наглядный материал (неречевой), чем вербальный.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6. У </w:t>
      </w:r>
      <w:r w:rsidR="00321DDD">
        <w:rPr>
          <w:rFonts w:ascii="Times New Roman" w:eastAsia="Times New Roman" w:hAnsi="Times New Roman" w:cs="Times New Roman"/>
        </w:rPr>
        <w:t>ребенка</w:t>
      </w:r>
      <w:r w:rsidRPr="00C770CF">
        <w:rPr>
          <w:rFonts w:ascii="Times New Roman" w:eastAsia="Times New Roman" w:hAnsi="Times New Roman" w:cs="Times New Roman"/>
        </w:rPr>
        <w:t xml:space="preserve">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7. Учащи</w:t>
      </w:r>
      <w:r w:rsidR="00321DDD">
        <w:rPr>
          <w:rFonts w:ascii="Times New Roman" w:eastAsia="Times New Roman" w:hAnsi="Times New Roman" w:cs="Times New Roman"/>
        </w:rPr>
        <w:t>й</w:t>
      </w:r>
      <w:r w:rsidRPr="00C770CF">
        <w:rPr>
          <w:rFonts w:ascii="Times New Roman" w:eastAsia="Times New Roman" w:hAnsi="Times New Roman" w:cs="Times New Roman"/>
        </w:rPr>
        <w:t>ся с задержкой психического развития х</w:t>
      </w:r>
      <w:r w:rsidR="00321DDD">
        <w:rPr>
          <w:rFonts w:ascii="Times New Roman" w:eastAsia="Times New Roman" w:hAnsi="Times New Roman" w:cs="Times New Roman"/>
        </w:rPr>
        <w:t>арактеризуе</w:t>
      </w:r>
      <w:r w:rsidRPr="00C770CF">
        <w:rPr>
          <w:rFonts w:ascii="Times New Roman" w:eastAsia="Times New Roman" w:hAnsi="Times New Roman" w:cs="Times New Roman"/>
        </w:rPr>
        <w:t>тся ослабленным здоровьем из-за постоянного проявления хронических заболеваний, повышенной утомляемостью.</w:t>
      </w:r>
    </w:p>
    <w:p w:rsidR="00944AE1" w:rsidRPr="00C770CF" w:rsidRDefault="00944AE1" w:rsidP="009921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Программа строит обучение </w:t>
      </w:r>
      <w:r w:rsidR="005E31C8">
        <w:rPr>
          <w:rFonts w:ascii="Times New Roman" w:eastAsia="Times New Roman" w:hAnsi="Times New Roman" w:cs="Times New Roman"/>
        </w:rPr>
        <w:t>ребенка</w:t>
      </w:r>
      <w:r w:rsidRPr="00C770CF">
        <w:rPr>
          <w:rFonts w:ascii="Times New Roman" w:eastAsia="Times New Roman" w:hAnsi="Times New Roman" w:cs="Times New Roman"/>
        </w:rPr>
        <w:t xml:space="preserve">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</w:t>
      </w:r>
      <w:r w:rsidR="005E31C8">
        <w:rPr>
          <w:rFonts w:ascii="Times New Roman" w:eastAsia="Times New Roman" w:hAnsi="Times New Roman" w:cs="Times New Roman"/>
        </w:rPr>
        <w:t>ребенка</w:t>
      </w:r>
      <w:r w:rsidRPr="00C770CF">
        <w:rPr>
          <w:rFonts w:ascii="Times New Roman" w:eastAsia="Times New Roman" w:hAnsi="Times New Roman" w:cs="Times New Roman"/>
        </w:rPr>
        <w:t>, на каждом уроке включаются задания, обеспечивающие восприятие учебного материала, учитывая образовательные потребности обучающ</w:t>
      </w:r>
      <w:r w:rsidR="005E31C8">
        <w:rPr>
          <w:rFonts w:ascii="Times New Roman" w:eastAsia="Times New Roman" w:hAnsi="Times New Roman" w:cs="Times New Roman"/>
        </w:rPr>
        <w:t>его</w:t>
      </w:r>
      <w:r w:rsidRPr="00C770CF">
        <w:rPr>
          <w:rFonts w:ascii="Times New Roman" w:eastAsia="Times New Roman" w:hAnsi="Times New Roman" w:cs="Times New Roman"/>
        </w:rPr>
        <w:t xml:space="preserve">ся с ОВЗ. </w:t>
      </w:r>
    </w:p>
    <w:p w:rsidR="00992146" w:rsidRDefault="00944AE1" w:rsidP="00992146">
      <w:pPr>
        <w:spacing w:after="0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Организация процесса обучения ведётся с учетом специфики усвоения знаний, умений и навыков обучающ</w:t>
      </w:r>
      <w:r w:rsidR="005E31C8">
        <w:rPr>
          <w:rFonts w:ascii="Times New Roman" w:eastAsia="Times New Roman" w:hAnsi="Times New Roman" w:cs="Times New Roman"/>
        </w:rPr>
        <w:t>его</w:t>
      </w:r>
      <w:r w:rsidRPr="00C770CF">
        <w:rPr>
          <w:rFonts w:ascii="Times New Roman" w:eastAsia="Times New Roman" w:hAnsi="Times New Roman" w:cs="Times New Roman"/>
        </w:rPr>
        <w:t xml:space="preserve">ся с ЗПР: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наглядно-действенный характер содержания образования;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обеспечение непрерывного </w:t>
      </w:r>
      <w:proofErr w:type="gramStart"/>
      <w:r w:rsidRPr="00C770CF">
        <w:rPr>
          <w:rFonts w:ascii="Times New Roman" w:eastAsia="Times New Roman" w:hAnsi="Times New Roman" w:cs="Times New Roman"/>
        </w:rPr>
        <w:t>контроля за</w:t>
      </w:r>
      <w:proofErr w:type="gramEnd"/>
      <w:r w:rsidRPr="00C770CF">
        <w:rPr>
          <w:rFonts w:ascii="Times New Roman" w:eastAsia="Times New Roman" w:hAnsi="Times New Roman" w:cs="Times New Roman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необходимость постоянной актуализации знаний, умений и одобряемых обществом норм поведения;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992146" w:rsidRPr="00C770CF" w:rsidRDefault="00992146" w:rsidP="009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использование преимущественно позитивных сре</w:t>
      </w:r>
      <w:proofErr w:type="gramStart"/>
      <w:r w:rsidRPr="00C770CF">
        <w:rPr>
          <w:rFonts w:ascii="Times New Roman" w:eastAsia="Times New Roman" w:hAnsi="Times New Roman" w:cs="Times New Roman"/>
        </w:rPr>
        <w:t>дств ст</w:t>
      </w:r>
      <w:proofErr w:type="gramEnd"/>
      <w:r w:rsidRPr="00C770CF">
        <w:rPr>
          <w:rFonts w:ascii="Times New Roman" w:eastAsia="Times New Roman" w:hAnsi="Times New Roman" w:cs="Times New Roman"/>
        </w:rPr>
        <w:t xml:space="preserve">имуляции деятельности и поведения. </w:t>
      </w:r>
    </w:p>
    <w:p w:rsidR="00944AE1" w:rsidRDefault="00944AE1" w:rsidP="00944AE1"/>
    <w:p w:rsidR="00944AE1" w:rsidRDefault="00944AE1" w:rsidP="00944AE1"/>
    <w:p w:rsidR="00992146" w:rsidRDefault="00992146" w:rsidP="00944AE1">
      <w:pPr>
        <w:tabs>
          <w:tab w:val="left" w:pos="360"/>
        </w:tabs>
        <w:spacing w:after="0" w:line="240" w:lineRule="auto"/>
        <w:ind w:right="-70"/>
      </w:pPr>
    </w:p>
    <w:p w:rsidR="00992146" w:rsidRDefault="00992146" w:rsidP="00944AE1">
      <w:pPr>
        <w:tabs>
          <w:tab w:val="left" w:pos="360"/>
        </w:tabs>
        <w:spacing w:after="0" w:line="240" w:lineRule="auto"/>
        <w:ind w:right="-70"/>
      </w:pPr>
    </w:p>
    <w:p w:rsidR="00944AE1" w:rsidRPr="0096231A" w:rsidRDefault="00944AE1" w:rsidP="00944AE1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8"/>
          <w:szCs w:val="28"/>
        </w:rPr>
      </w:pPr>
      <w:r w:rsidRPr="0096231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6231A">
        <w:rPr>
          <w:rFonts w:ascii="Times New Roman" w:hAnsi="Times New Roman" w:cs="Times New Roman"/>
          <w:b/>
          <w:sz w:val="28"/>
          <w:szCs w:val="28"/>
        </w:rPr>
        <w:t>. ПЛАНИРУЕМЫЕ РЕЗУЛЬТАТЫ 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Pr="0096231A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AE1" w:rsidRPr="00362A09" w:rsidRDefault="00944AE1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</w:t>
      </w:r>
      <w:r w:rsidR="00992146">
        <w:rPr>
          <w:rFonts w:ascii="Times New Roman" w:hAnsi="Times New Roman" w:cs="Times New Roman"/>
          <w:sz w:val="24"/>
          <w:szCs w:val="24"/>
          <w:lang w:eastAsia="ru-RU"/>
        </w:rPr>
        <w:t xml:space="preserve">ия изобразительного искусства во втором классе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="00992146">
        <w:rPr>
          <w:rFonts w:ascii="Times New Roman" w:hAnsi="Times New Roman" w:cs="Times New Roman"/>
          <w:sz w:val="24"/>
          <w:szCs w:val="24"/>
          <w:lang w:eastAsia="ru-RU"/>
        </w:rPr>
        <w:t>ребенка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 будут сформированы основы художественной культуры: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944AE1" w:rsidRPr="00362A09" w:rsidRDefault="006B34E2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="00944AE1"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 смо</w:t>
      </w:r>
      <w:r w:rsidR="00992146">
        <w:rPr>
          <w:rFonts w:ascii="Times New Roman" w:hAnsi="Times New Roman" w:cs="Times New Roman"/>
          <w:sz w:val="24"/>
          <w:szCs w:val="24"/>
          <w:lang w:eastAsia="ru-RU"/>
        </w:rPr>
        <w:t xml:space="preserve">жет </w:t>
      </w:r>
      <w:r w:rsidR="00944AE1" w:rsidRPr="00362A09">
        <w:rPr>
          <w:rFonts w:ascii="Times New Roman" w:hAnsi="Times New Roman" w:cs="Times New Roman"/>
          <w:sz w:val="24"/>
          <w:szCs w:val="24"/>
          <w:lang w:eastAsia="ru-RU"/>
        </w:rPr>
        <w:t>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деятельности. Он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задач.</w:t>
      </w:r>
      <w:r w:rsidR="00944AE1"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4AE1" w:rsidRPr="00362A09" w:rsidRDefault="00944AE1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b/>
          <w:bCs/>
          <w:spacing w:val="45"/>
          <w:sz w:val="24"/>
          <w:szCs w:val="24"/>
          <w:lang w:eastAsia="ru-RU"/>
        </w:rPr>
        <w:t>Раздел</w:t>
      </w:r>
      <w:r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«Восприятие искусства и виды художественной деятельности».</w:t>
      </w:r>
    </w:p>
    <w:p w:rsidR="00944AE1" w:rsidRPr="00362A09" w:rsidRDefault="006B34E2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="00944AE1" w:rsidRPr="00362A09">
        <w:rPr>
          <w:rFonts w:ascii="Times New Roman" w:hAnsi="Times New Roman" w:cs="Times New Roman"/>
          <w:spacing w:val="45"/>
          <w:sz w:val="24"/>
          <w:szCs w:val="24"/>
          <w:lang w:eastAsia="ru-RU"/>
        </w:rPr>
        <w:t xml:space="preserve"> научится</w:t>
      </w:r>
      <w:r w:rsidR="00944AE1" w:rsidRPr="00362A0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различать основные виды и жанры пластических искусств, понимать их специфику;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t>эмоционально-ценностно</w:t>
      </w:r>
      <w:proofErr w:type="spellEnd"/>
      <w:proofErr w:type="gramEnd"/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944AE1" w:rsidRPr="00362A09" w:rsidRDefault="001F231B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  <w:t>П</w:t>
      </w:r>
      <w:r w:rsidR="00944AE1" w:rsidRPr="00362A09"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  <w:t>олучит возможность научиться: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944AE1" w:rsidRPr="00362A09" w:rsidRDefault="00944AE1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b/>
          <w:bCs/>
          <w:spacing w:val="45"/>
          <w:sz w:val="24"/>
          <w:szCs w:val="24"/>
          <w:lang w:eastAsia="ru-RU"/>
        </w:rPr>
        <w:t>Раздел</w:t>
      </w:r>
      <w:r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«Азбука искусства. Как говорит искусство?».</w:t>
      </w:r>
    </w:p>
    <w:p w:rsidR="00944AE1" w:rsidRPr="00362A09" w:rsidRDefault="006B34E2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pacing w:val="45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="00944AE1" w:rsidRPr="00362A09">
        <w:rPr>
          <w:rFonts w:ascii="Times New Roman" w:hAnsi="Times New Roman" w:cs="Times New Roman"/>
          <w:spacing w:val="45"/>
          <w:sz w:val="24"/>
          <w:szCs w:val="24"/>
          <w:lang w:eastAsia="ru-RU"/>
        </w:rPr>
        <w:t xml:space="preserve"> научится: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простые композиции на заданную тему на плоскости и в пространстве;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944AE1" w:rsidRPr="00362A09" w:rsidRDefault="00944AE1" w:rsidP="00944AE1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  <w:t>Выпускник получит возможность научиться:</w:t>
      </w:r>
    </w:p>
    <w:p w:rsidR="00944AE1" w:rsidRPr="00362A09" w:rsidRDefault="00944AE1" w:rsidP="00944AE1">
      <w:pPr>
        <w:keepLines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>передавать разнообразные эмоциональные состояния, используя различные оттенки цвета при создании живописных композиций на заданные темы;</w:t>
      </w:r>
    </w:p>
    <w:p w:rsidR="00944AE1" w:rsidRPr="00362A09" w:rsidRDefault="00944AE1" w:rsidP="00944AE1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 xml:space="preserve">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</w:t>
      </w:r>
    </w:p>
    <w:p w:rsidR="00944AE1" w:rsidRPr="00362A09" w:rsidRDefault="00944AE1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b/>
          <w:bCs/>
          <w:spacing w:val="30"/>
          <w:sz w:val="24"/>
          <w:szCs w:val="24"/>
          <w:lang w:eastAsia="ru-RU"/>
        </w:rPr>
        <w:t>Раздел</w:t>
      </w:r>
      <w:r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«Значимые темы искусства. О чем говорит искусство?».</w:t>
      </w:r>
    </w:p>
    <w:p w:rsidR="00944AE1" w:rsidRPr="00362A09" w:rsidRDefault="006B34E2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="00944AE1" w:rsidRPr="00362A09">
        <w:rPr>
          <w:rFonts w:ascii="Times New Roman" w:hAnsi="Times New Roman" w:cs="Times New Roman"/>
          <w:spacing w:val="45"/>
          <w:sz w:val="24"/>
          <w:szCs w:val="24"/>
          <w:lang w:eastAsia="ru-RU"/>
        </w:rPr>
        <w:t xml:space="preserve"> научится</w:t>
      </w:r>
      <w:r w:rsidR="00944AE1" w:rsidRPr="00362A0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осознавать главные темы искусства и отражать их в собственной художественно-творческой деятельности;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362A09">
        <w:rPr>
          <w:rFonts w:ascii="Times New Roman" w:hAnsi="Times New Roman" w:cs="Times New Roman"/>
          <w:sz w:val="24"/>
          <w:szCs w:val="24"/>
          <w:lang w:eastAsia="ru-RU"/>
        </w:rPr>
        <w:t>, усвоенные способы действия;</w:t>
      </w:r>
    </w:p>
    <w:p w:rsidR="00944AE1" w:rsidRPr="00362A09" w:rsidRDefault="00944AE1" w:rsidP="00944AE1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передавать характер и намерения объекта (природы, человека, сказочного героя, предмет</w:t>
      </w:r>
      <w:r w:rsidR="001F231B">
        <w:rPr>
          <w:rFonts w:ascii="Times New Roman" w:hAnsi="Times New Roman" w:cs="Times New Roman"/>
          <w:sz w:val="24"/>
          <w:szCs w:val="24"/>
          <w:lang w:eastAsia="ru-RU"/>
        </w:rPr>
        <w:t>а, явления и т. д.) в живописи</w:t>
      </w:r>
    </w:p>
    <w:p w:rsidR="00944AE1" w:rsidRPr="00362A09" w:rsidRDefault="006B34E2" w:rsidP="00944A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="00944AE1" w:rsidRPr="00362A09"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  <w:t xml:space="preserve"> получит возможность научиться:</w:t>
      </w:r>
    </w:p>
    <w:p w:rsidR="00944AE1" w:rsidRPr="00362A09" w:rsidRDefault="00944AE1" w:rsidP="001F231B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видеть, чувствовать и изображать красоту и разнообразие природы, человека, зданий, предметов;</w:t>
      </w:r>
    </w:p>
    <w:p w:rsidR="00944AE1" w:rsidRPr="00362A09" w:rsidRDefault="00944AE1" w:rsidP="00944AE1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изображать пейзажи, натюрморты, портреты, выражая к ним свое эмоциональное отношение;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  <w:r w:rsidRPr="00362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формировать эстетические потребности – потребности общения с искусством, природой.</w:t>
      </w:r>
    </w:p>
    <w:p w:rsidR="00944AE1" w:rsidRPr="00362A09" w:rsidRDefault="006B34E2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="00856683" w:rsidRPr="00362A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4AE1" w:rsidRPr="00362A09">
        <w:rPr>
          <w:rFonts w:ascii="Times New Roman" w:hAnsi="Times New Roman" w:cs="Times New Roman"/>
          <w:i/>
          <w:sz w:val="24"/>
          <w:szCs w:val="24"/>
        </w:rPr>
        <w:t>получит возможность научиться:</w:t>
      </w:r>
    </w:p>
    <w:p w:rsidR="00856683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обсуждать и анализировать собственную художественную деятельность 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формировать эстетические чувства, художественное мышление, наблюдательность и фантазию</w:t>
      </w:r>
      <w:r w:rsidR="008566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62A0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принимать и сохранять учебную задачу;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-</w:t>
      </w:r>
      <w:r w:rsidRPr="00362A09">
        <w:rPr>
          <w:rFonts w:ascii="Times New Roman" w:hAnsi="Times New Roman" w:cs="Times New Roman"/>
          <w:sz w:val="24"/>
          <w:szCs w:val="24"/>
        </w:rPr>
        <w:tab/>
        <w:t>осуществлять пошаговый и итоговый контроль по результату;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-</w:t>
      </w:r>
      <w:r w:rsidRPr="00362A09">
        <w:rPr>
          <w:rFonts w:ascii="Times New Roman" w:hAnsi="Times New Roman" w:cs="Times New Roman"/>
          <w:sz w:val="24"/>
          <w:szCs w:val="24"/>
        </w:rPr>
        <w:tab/>
        <w:t>адекватно воспринимать предлож</w:t>
      </w:r>
      <w:r w:rsidR="006B34E2">
        <w:rPr>
          <w:rFonts w:ascii="Times New Roman" w:hAnsi="Times New Roman" w:cs="Times New Roman"/>
          <w:sz w:val="24"/>
          <w:szCs w:val="24"/>
        </w:rPr>
        <w:t>ения и оценку учителя</w:t>
      </w:r>
      <w:r w:rsidRPr="00362A09">
        <w:rPr>
          <w:rFonts w:ascii="Times New Roman" w:hAnsi="Times New Roman" w:cs="Times New Roman"/>
          <w:sz w:val="24"/>
          <w:szCs w:val="24"/>
        </w:rPr>
        <w:t>, родителей.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ставить новые учебные задачи;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проявлять познавательную инициативу в учебном сотрудничестве;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самостоятельно адекватно оценивать правильность выполнения действия и вносить необходимые коррективы.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осуществлять поиск необходимой информации для выполнения учебных заданий с использованием учебной литературы;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строить рассуждения об объекте, его строении, свойствах и связях;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устанавливать аналогии.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>осуществлять расширенный поиск информации;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>осуществлять выбор наиболее эффективных способов решения поставленных задач.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:rsidR="00944AE1" w:rsidRPr="00362A09" w:rsidRDefault="00944AE1" w:rsidP="006B34E2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задавать вопросы;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формулировать собственное мнение и позицию.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944AE1" w:rsidRPr="00362A09" w:rsidRDefault="006B34E2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44AE1" w:rsidRPr="00362A09">
        <w:rPr>
          <w:rFonts w:ascii="Times New Roman" w:hAnsi="Times New Roman" w:cs="Times New Roman"/>
          <w:i/>
          <w:iCs/>
          <w:sz w:val="24"/>
          <w:szCs w:val="24"/>
        </w:rPr>
        <w:t>обосновывать собственную позицию;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видеть многообразие природных форм, их рациональность и красоту;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различать основные и составные цвета;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 xml:space="preserve">делать осмысленный выбор материала и приемов работы для передачи своего отношения к </w:t>
      </w:r>
      <w:proofErr w:type="gramStart"/>
      <w:r w:rsidRPr="00362A09">
        <w:rPr>
          <w:rFonts w:ascii="Times New Roman" w:hAnsi="Times New Roman" w:cs="Times New Roman"/>
          <w:sz w:val="24"/>
          <w:szCs w:val="24"/>
        </w:rPr>
        <w:t>изображаемому</w:t>
      </w:r>
      <w:proofErr w:type="gramEnd"/>
      <w:r w:rsidRPr="00362A09">
        <w:rPr>
          <w:rFonts w:ascii="Times New Roman" w:hAnsi="Times New Roman" w:cs="Times New Roman"/>
          <w:sz w:val="24"/>
          <w:szCs w:val="24"/>
        </w:rPr>
        <w:t>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смешивать краски и работать кистью, получать желаемые оттенки;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применению художественных умений, знаний, представлений в процессе выполнения художественно-творческих работ;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способности использовать различные художественные материалы;</w:t>
      </w:r>
    </w:p>
    <w:p w:rsidR="00944AE1" w:rsidRPr="00362A09" w:rsidRDefault="00944AE1" w:rsidP="006B34E2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 xml:space="preserve">умению компоновать на плоскости листа и в объёме задуманный образ;  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понимать образную природу искусства;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давать</w:t>
      </w:r>
      <w:r w:rsidRPr="00362A09">
        <w:rPr>
          <w:rFonts w:ascii="Times New Roman" w:hAnsi="Times New Roman" w:cs="Times New Roman"/>
          <w:sz w:val="24"/>
          <w:szCs w:val="24"/>
        </w:rPr>
        <w:t xml:space="preserve">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>эстетическую оценку явлений природы, событий окружающего мира;</w:t>
      </w:r>
    </w:p>
    <w:p w:rsidR="00944AE1" w:rsidRPr="00362A09" w:rsidRDefault="00944AE1" w:rsidP="00944AE1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способности    передавать    в    художественно-творческой   деятельности характер, эмоциональные состояния и своё отношение к природе, человеку, обществу;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62A0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362A0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944AE1" w:rsidRPr="00362A09" w:rsidRDefault="00944AE1" w:rsidP="00944AE1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города;</w:t>
      </w:r>
    </w:p>
    <w:p w:rsidR="00944AE1" w:rsidRPr="00362A09" w:rsidRDefault="00944AE1" w:rsidP="00944AE1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lastRenderedPageBreak/>
        <w:t>уважительное отношение к культуре и искусству других народов нашей страны и мира в целом;</w:t>
      </w:r>
    </w:p>
    <w:p w:rsidR="00944AE1" w:rsidRPr="00362A09" w:rsidRDefault="00944AE1" w:rsidP="00944AE1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944AE1" w:rsidRPr="00362A09" w:rsidRDefault="00944AE1" w:rsidP="00944AE1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944AE1" w:rsidRPr="00362A09" w:rsidRDefault="00944AE1" w:rsidP="00944AE1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62A09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362A0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сформулированности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успеха, неуспеха учебной деятельности и способности конструктивно действовать даже в ситуациях неуспеха;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944AE1" w:rsidRPr="00362A09" w:rsidRDefault="00944AE1" w:rsidP="00944AE1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62A09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понимание образной природы искусства;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lastRenderedPageBreak/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>, основы графической грамоты;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- свидетелей нашей истории;</w:t>
      </w:r>
    </w:p>
    <w:p w:rsidR="00944AE1" w:rsidRPr="00362A09" w:rsidRDefault="00944AE1" w:rsidP="00944AE1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944AE1" w:rsidRPr="00362A09" w:rsidRDefault="00944AE1" w:rsidP="00944AE1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предмета « Изобразительное искусство </w:t>
      </w:r>
      <w:proofErr w:type="gramStart"/>
      <w:r w:rsidRPr="00362A09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362A09">
        <w:rPr>
          <w:rFonts w:ascii="Times New Roman" w:hAnsi="Times New Roman" w:cs="Times New Roman"/>
          <w:b/>
          <w:sz w:val="24"/>
          <w:szCs w:val="24"/>
        </w:rPr>
        <w:t xml:space="preserve"> обучающ</w:t>
      </w:r>
      <w:r w:rsidR="005E31C8">
        <w:rPr>
          <w:rFonts w:ascii="Times New Roman" w:hAnsi="Times New Roman" w:cs="Times New Roman"/>
          <w:b/>
          <w:sz w:val="24"/>
          <w:szCs w:val="24"/>
        </w:rPr>
        <w:t>его</w:t>
      </w:r>
      <w:r w:rsidRPr="00362A09">
        <w:rPr>
          <w:rFonts w:ascii="Times New Roman" w:hAnsi="Times New Roman" w:cs="Times New Roman"/>
          <w:b/>
          <w:sz w:val="24"/>
          <w:szCs w:val="24"/>
        </w:rPr>
        <w:t>ся:</w:t>
      </w:r>
    </w:p>
    <w:p w:rsidR="00944AE1" w:rsidRPr="00362A09" w:rsidRDefault="00944AE1" w:rsidP="00944AE1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944AE1" w:rsidRPr="00362A09" w:rsidRDefault="00944AE1" w:rsidP="00944AE1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начнут развиваться образное мышление, наблюдательность и воображение, творческие способности, эстетические чувства; формироваться основы анализа произведения искусства;</w:t>
      </w:r>
    </w:p>
    <w:p w:rsidR="00944AE1" w:rsidRPr="00660A3C" w:rsidRDefault="00944AE1" w:rsidP="00944AE1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формируются основы духовно-нравственных ценностей личности, будет проявляться эмоционально-ценностное отношение к миру, художественный вкус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A3C">
        <w:rPr>
          <w:rFonts w:ascii="Times New Roman" w:hAnsi="Times New Roman" w:cs="Times New Roman"/>
          <w:sz w:val="24"/>
          <w:szCs w:val="24"/>
        </w:rPr>
        <w:t>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944AE1" w:rsidRPr="00362A09" w:rsidRDefault="00944AE1" w:rsidP="00944AE1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установится осознанное уважение и принятие традиций, форм культурно </w:t>
      </w:r>
      <w:proofErr w:type="gramStart"/>
      <w:r w:rsidRPr="00362A09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362A09">
        <w:rPr>
          <w:rFonts w:ascii="Times New Roman" w:hAnsi="Times New Roman" w:cs="Times New Roman"/>
          <w:sz w:val="24"/>
          <w:szCs w:val="24"/>
        </w:rPr>
        <w:t>сторической, социальной и духовной жизни родного края, наполнятся конкретным содержание понятия «Отечество» ,«родная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 взгляд на мир;</w:t>
      </w:r>
    </w:p>
    <w:p w:rsidR="00944AE1" w:rsidRDefault="00944AE1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C8" w:rsidRPr="00362A09" w:rsidRDefault="005E31C8" w:rsidP="005E31C8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AE1" w:rsidRPr="00660A3C" w:rsidRDefault="00944AE1" w:rsidP="00944A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</w:t>
      </w:r>
      <w:r w:rsidRPr="009623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6231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96231A">
        <w:rPr>
          <w:rFonts w:ascii="Times New Roman" w:hAnsi="Times New Roman" w:cs="Times New Roman"/>
          <w:b/>
          <w:bCs/>
          <w:sz w:val="28"/>
          <w:szCs w:val="28"/>
        </w:rPr>
        <w:t>. СОДЕРЖАНИЕ УЧЕБНОГО ПРЕДМЕТА</w:t>
      </w:r>
    </w:p>
    <w:p w:rsidR="00944AE1" w:rsidRDefault="00944AE1" w:rsidP="00944AE1">
      <w:pPr>
        <w:rPr>
          <w:rFonts w:ascii="Times New Roman" w:hAnsi="Times New Roman" w:cs="Times New Roman"/>
          <w:b/>
          <w:sz w:val="28"/>
          <w:szCs w:val="28"/>
        </w:rPr>
      </w:pPr>
      <w:r w:rsidRPr="00EC4916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rPr>
          <w:b/>
          <w:bCs/>
        </w:rPr>
        <w:t>Искусство и ты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rPr>
          <w:b/>
          <w:bCs/>
        </w:rPr>
        <w:t xml:space="preserve">Как и чем работает художник? 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Три основные краски – красная, синяя, желтая.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Пять красок — все богатство цвета и тона.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Пастель и цветные мелки, акварель, их выразительные возможности.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Выразительные возможности аппликации.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Выразительные возможности графических материалов.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Выразительность материалов для работы в объеме.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Выразительные возможности бумаги.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Для художника любой материал может стать выразительным (обобщение темы).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>
        <w:rPr>
          <w:b/>
          <w:bCs/>
        </w:rPr>
        <w:t>Реальность и фантазия</w:t>
      </w:r>
      <w:r w:rsidRPr="00AD00EE">
        <w:rPr>
          <w:b/>
          <w:bCs/>
        </w:rPr>
        <w:t xml:space="preserve"> 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Изображение и реальность.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Изображение и фантазия.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Украшение и реальность.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Украшение и фантазия.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Постройка и реальность.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Постройка и фантазия.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Братья-Мастера Изображения, украшения и Постройки всегда работают вместе (обобщение темы).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>
        <w:rPr>
          <w:b/>
          <w:bCs/>
        </w:rPr>
        <w:t xml:space="preserve">О чём говорит искусство 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изображаемых животных.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человека в изображении: мужской образ.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человека в изображении: женский образ.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Образ человека и его характер, выраженный в объеме.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Изображение природы в различных состояниях.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человека через украшение.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намерений через украшение.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</w:p>
    <w:p w:rsidR="005E31C8" w:rsidRDefault="005E31C8" w:rsidP="00944AE1">
      <w:pPr>
        <w:pStyle w:val="a3"/>
        <w:spacing w:before="0" w:beforeAutospacing="0" w:after="0" w:afterAutospacing="0"/>
        <w:ind w:firstLine="770"/>
        <w:jc w:val="both"/>
        <w:rPr>
          <w:b/>
          <w:bCs/>
        </w:rPr>
      </w:pP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>
        <w:rPr>
          <w:b/>
          <w:bCs/>
        </w:rPr>
        <w:lastRenderedPageBreak/>
        <w:t xml:space="preserve">Как говорит искусство 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Цвет как средство выражения. Теплые и холодные цвета. Борьба теплого и холодного.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Цвет как средство выражения: тихие (глухие) и звонкие цвета.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Линия как средство выражения: ритм линий.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Линия как средство выражения: характер линий.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Ритм пятен как средство выражения.</w:t>
      </w:r>
    </w:p>
    <w:p w:rsidR="00944AE1" w:rsidRPr="00AD00EE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Пропорции выражают характер.</w:t>
      </w:r>
    </w:p>
    <w:p w:rsidR="00944AE1" w:rsidRPr="00FD6156" w:rsidRDefault="00944AE1" w:rsidP="00944AE1">
      <w:pPr>
        <w:pStyle w:val="a3"/>
        <w:spacing w:before="0" w:beforeAutospacing="0" w:after="0" w:afterAutospacing="0"/>
        <w:ind w:firstLine="770"/>
        <w:jc w:val="both"/>
      </w:pPr>
      <w:r w:rsidRPr="00AD00EE">
        <w:t>Ритм линий и пятен, цвет, пропорции — средства выразительности.</w:t>
      </w:r>
    </w:p>
    <w:p w:rsidR="00944AE1" w:rsidRDefault="00944AE1" w:rsidP="00944AE1">
      <w:r>
        <w:t xml:space="preserve">   </w:t>
      </w:r>
    </w:p>
    <w:p w:rsidR="00944AE1" w:rsidRDefault="00944AE1" w:rsidP="00944AE1"/>
    <w:p w:rsidR="00944AE1" w:rsidRDefault="00944AE1" w:rsidP="00944AE1"/>
    <w:p w:rsidR="00944AE1" w:rsidRDefault="00944AE1" w:rsidP="00944AE1"/>
    <w:p w:rsidR="00944AE1" w:rsidRDefault="00944AE1" w:rsidP="00944AE1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944AE1" w:rsidRDefault="00944AE1" w:rsidP="00944AE1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944AE1" w:rsidRDefault="00944AE1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4AE1" w:rsidRDefault="00944AE1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4AE1" w:rsidRDefault="00944AE1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1C8" w:rsidRDefault="005E31C8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4AE1" w:rsidRPr="0096231A" w:rsidRDefault="00944AE1" w:rsidP="00944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31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96231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96231A">
        <w:rPr>
          <w:rFonts w:ascii="Times New Roman" w:eastAsia="Times New Roman" w:hAnsi="Times New Roman" w:cs="Times New Roman"/>
          <w:b/>
          <w:sz w:val="28"/>
          <w:szCs w:val="28"/>
        </w:rPr>
        <w:t>ТЕМАТИЧЕСК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ОЕ </w:t>
      </w:r>
      <w:r w:rsidRPr="0096231A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ИРОВАНИЕ</w:t>
      </w:r>
      <w:proofErr w:type="gramEnd"/>
    </w:p>
    <w:p w:rsidR="005E31C8" w:rsidRDefault="005E31C8" w:rsidP="005E31C8"/>
    <w:p w:rsidR="005E31C8" w:rsidRDefault="005E31C8" w:rsidP="005E31C8">
      <w:pPr>
        <w:tabs>
          <w:tab w:val="center" w:pos="7285"/>
        </w:tabs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0"/>
        <w:gridCol w:w="8363"/>
        <w:gridCol w:w="1814"/>
        <w:gridCol w:w="2693"/>
      </w:tblGrid>
      <w:tr w:rsidR="005E31C8" w:rsidRPr="006F5DED" w:rsidTr="00814DF7">
        <w:trPr>
          <w:trHeight w:val="545"/>
        </w:trPr>
        <w:tc>
          <w:tcPr>
            <w:tcW w:w="1730" w:type="dxa"/>
            <w:shd w:val="clear" w:color="auto" w:fill="auto"/>
          </w:tcPr>
          <w:p w:rsidR="005E31C8" w:rsidRPr="006F5DE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6F5DE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363" w:type="dxa"/>
            <w:shd w:val="clear" w:color="auto" w:fill="auto"/>
          </w:tcPr>
          <w:p w:rsidR="005E31C8" w:rsidRPr="00432E8D" w:rsidRDefault="005E31C8" w:rsidP="00814DF7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8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14" w:type="dxa"/>
            <w:shd w:val="clear" w:color="auto" w:fill="auto"/>
          </w:tcPr>
          <w:p w:rsidR="005E31C8" w:rsidRPr="00432E8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432E8D">
              <w:rPr>
                <w:rFonts w:ascii="Times New Roman" w:hAnsi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2693" w:type="dxa"/>
            <w:shd w:val="clear" w:color="auto" w:fill="auto"/>
          </w:tcPr>
          <w:p w:rsidR="005E31C8" w:rsidRPr="00432E8D" w:rsidRDefault="005E31C8" w:rsidP="00814DF7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8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5E31C8" w:rsidRPr="006F5DED" w:rsidTr="00814DF7">
        <w:trPr>
          <w:trHeight w:val="402"/>
        </w:trPr>
        <w:tc>
          <w:tcPr>
            <w:tcW w:w="1730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1814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1C8" w:rsidRPr="006F5DED" w:rsidTr="00814DF7">
        <w:tc>
          <w:tcPr>
            <w:tcW w:w="1730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Реальность и фантазия</w:t>
            </w:r>
          </w:p>
        </w:tc>
        <w:tc>
          <w:tcPr>
            <w:tcW w:w="1814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1C8" w:rsidRPr="006F5DED" w:rsidTr="00814DF7">
        <w:tc>
          <w:tcPr>
            <w:tcW w:w="1730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О чём говорит искусство?</w:t>
            </w:r>
          </w:p>
        </w:tc>
        <w:tc>
          <w:tcPr>
            <w:tcW w:w="1814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1C8" w:rsidRPr="006F5DED" w:rsidTr="00814DF7">
        <w:trPr>
          <w:trHeight w:val="360"/>
        </w:trPr>
        <w:tc>
          <w:tcPr>
            <w:tcW w:w="1730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Как говорит искусство?</w:t>
            </w:r>
          </w:p>
        </w:tc>
        <w:tc>
          <w:tcPr>
            <w:tcW w:w="1814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1C8" w:rsidRPr="006F5DED" w:rsidTr="00814DF7">
        <w:tc>
          <w:tcPr>
            <w:tcW w:w="1730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14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5E31C8" w:rsidRPr="009A3DAD" w:rsidRDefault="005E31C8" w:rsidP="00814DF7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31C8" w:rsidRDefault="005E31C8" w:rsidP="005E31C8"/>
    <w:p w:rsidR="005E31C8" w:rsidRDefault="005E31C8" w:rsidP="005E31C8"/>
    <w:p w:rsidR="005E31C8" w:rsidRDefault="005E31C8" w:rsidP="005E31C8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программе предусмотрены приложения.</w:t>
      </w:r>
    </w:p>
    <w:p w:rsidR="005E31C8" w:rsidRDefault="005E31C8" w:rsidP="005E31C8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Календарно-тематическое планирование с листами корректировки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31C8" w:rsidRDefault="005E31C8" w:rsidP="005E31C8"/>
    <w:p w:rsidR="005E31C8" w:rsidRDefault="005E31C8" w:rsidP="005E31C8"/>
    <w:p w:rsidR="007B70B8" w:rsidRDefault="007B70B8"/>
    <w:sectPr w:rsidR="007B70B8" w:rsidSect="00321DDD">
      <w:footerReference w:type="default" r:id="rId7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963" w:rsidRDefault="00EE6963" w:rsidP="00321DDD">
      <w:pPr>
        <w:spacing w:after="0" w:line="240" w:lineRule="auto"/>
      </w:pPr>
      <w:r>
        <w:separator/>
      </w:r>
    </w:p>
  </w:endnote>
  <w:endnote w:type="continuationSeparator" w:id="0">
    <w:p w:rsidR="00EE6963" w:rsidRDefault="00EE6963" w:rsidP="0032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0544853"/>
      <w:docPartObj>
        <w:docPartGallery w:val="Page Numbers (Bottom of Page)"/>
        <w:docPartUnique/>
      </w:docPartObj>
    </w:sdtPr>
    <w:sdtContent>
      <w:p w:rsidR="00321DDD" w:rsidRDefault="00321DDD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21DDD" w:rsidRDefault="00321D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963" w:rsidRDefault="00EE6963" w:rsidP="00321DDD">
      <w:pPr>
        <w:spacing w:after="0" w:line="240" w:lineRule="auto"/>
      </w:pPr>
      <w:r>
        <w:separator/>
      </w:r>
    </w:p>
  </w:footnote>
  <w:footnote w:type="continuationSeparator" w:id="0">
    <w:p w:rsidR="00EE6963" w:rsidRDefault="00EE6963" w:rsidP="00321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12E8"/>
    <w:multiLevelType w:val="hybridMultilevel"/>
    <w:tmpl w:val="F0D0F102"/>
    <w:lvl w:ilvl="0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3B5CF8"/>
    <w:multiLevelType w:val="hybridMultilevel"/>
    <w:tmpl w:val="F236AB04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AE1"/>
    <w:rsid w:val="001F231B"/>
    <w:rsid w:val="00321DDD"/>
    <w:rsid w:val="005E31C8"/>
    <w:rsid w:val="006B34E2"/>
    <w:rsid w:val="007B70B8"/>
    <w:rsid w:val="00856683"/>
    <w:rsid w:val="00944AE1"/>
    <w:rsid w:val="00992146"/>
    <w:rsid w:val="00A85948"/>
    <w:rsid w:val="00EE6963"/>
    <w:rsid w:val="00F0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E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44AE1"/>
  </w:style>
  <w:style w:type="paragraph" w:customStyle="1" w:styleId="c28">
    <w:name w:val="c28"/>
    <w:basedOn w:val="a"/>
    <w:rsid w:val="0094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4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c18">
    <w:name w:val="c19 c18"/>
    <w:basedOn w:val="a0"/>
    <w:rsid w:val="00944AE1"/>
  </w:style>
  <w:style w:type="paragraph" w:customStyle="1" w:styleId="c14">
    <w:name w:val="c14"/>
    <w:basedOn w:val="a"/>
    <w:rsid w:val="0094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c19">
    <w:name w:val="c18 c19"/>
    <w:basedOn w:val="a0"/>
    <w:rsid w:val="00944AE1"/>
  </w:style>
  <w:style w:type="paragraph" w:styleId="a4">
    <w:name w:val="header"/>
    <w:basedOn w:val="a"/>
    <w:link w:val="a5"/>
    <w:uiPriority w:val="99"/>
    <w:semiHidden/>
    <w:unhideWhenUsed/>
    <w:rsid w:val="00321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1DD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21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DD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3125</Words>
  <Characters>17818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2020-10-04T17:14:00Z</cp:lastPrinted>
  <dcterms:created xsi:type="dcterms:W3CDTF">2020-10-04T16:28:00Z</dcterms:created>
  <dcterms:modified xsi:type="dcterms:W3CDTF">2020-10-04T17:17:00Z</dcterms:modified>
</cp:coreProperties>
</file>