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F8" w:rsidRPr="002D2621" w:rsidRDefault="007C0FF8">
      <w:pPr>
        <w:rPr>
          <w:rFonts w:ascii="Times New Roman" w:hAnsi="Times New Roman" w:cs="Times New Roman"/>
          <w:sz w:val="24"/>
          <w:szCs w:val="24"/>
        </w:rPr>
      </w:pPr>
    </w:p>
    <w:p w:rsidR="007C0FF8" w:rsidRPr="002D2621" w:rsidRDefault="007C0FF8">
      <w:pPr>
        <w:rPr>
          <w:rFonts w:ascii="Times New Roman" w:hAnsi="Times New Roman" w:cs="Times New Roman"/>
          <w:b/>
          <w:sz w:val="24"/>
          <w:szCs w:val="24"/>
        </w:rPr>
      </w:pPr>
      <w:r w:rsidRPr="002D262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3677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1"/>
        <w:gridCol w:w="1265"/>
        <w:gridCol w:w="1562"/>
        <w:gridCol w:w="6915"/>
        <w:gridCol w:w="1499"/>
        <w:gridCol w:w="1825"/>
      </w:tblGrid>
      <w:tr w:rsidR="00AE13E7" w:rsidRPr="00AE13E7" w:rsidTr="00AE13E7">
        <w:trPr>
          <w:trHeight w:val="456"/>
        </w:trPr>
        <w:tc>
          <w:tcPr>
            <w:tcW w:w="616" w:type="dxa"/>
          </w:tcPr>
          <w:p w:rsidR="00AE13E7" w:rsidRPr="00AE13E7" w:rsidRDefault="00AE13E7" w:rsidP="007C0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  <w:gridSpan w:val="2"/>
          </w:tcPr>
          <w:p w:rsidR="00AE13E7" w:rsidRPr="00AE13E7" w:rsidRDefault="00AE1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090" w:type="dxa"/>
            <w:vMerge w:val="restart"/>
          </w:tcPr>
          <w:p w:rsidR="00AE13E7" w:rsidRDefault="00AE13E7" w:rsidP="00AE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3E7" w:rsidRPr="00AE13E7" w:rsidRDefault="00AE13E7" w:rsidP="00AE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417" w:type="dxa"/>
            <w:vMerge w:val="restart"/>
          </w:tcPr>
          <w:p w:rsidR="00AE13E7" w:rsidRPr="00D109DC" w:rsidRDefault="00AE13E7" w:rsidP="00700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33" w:type="dxa"/>
            <w:vMerge w:val="restart"/>
          </w:tcPr>
          <w:p w:rsidR="00AE13E7" w:rsidRPr="00D109DC" w:rsidRDefault="00AE13E7" w:rsidP="007C0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AE13E7" w:rsidRPr="00AE13E7" w:rsidTr="00AE13E7">
        <w:trPr>
          <w:trHeight w:val="405"/>
        </w:trPr>
        <w:tc>
          <w:tcPr>
            <w:tcW w:w="616" w:type="dxa"/>
          </w:tcPr>
          <w:p w:rsidR="00AE13E7" w:rsidRPr="00AE13E7" w:rsidRDefault="00AE13E7" w:rsidP="00AE1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0" w:type="dxa"/>
          </w:tcPr>
          <w:p w:rsidR="00AE13E7" w:rsidRPr="00AE13E7" w:rsidRDefault="00AE1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41" w:type="dxa"/>
          </w:tcPr>
          <w:p w:rsidR="00AE13E7" w:rsidRPr="00AE13E7" w:rsidRDefault="00AE1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90" w:type="dxa"/>
            <w:vMerge/>
          </w:tcPr>
          <w:p w:rsidR="00AE13E7" w:rsidRPr="00AE13E7" w:rsidRDefault="00AE1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13E7" w:rsidRPr="00AE13E7" w:rsidRDefault="00AE1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AE13E7" w:rsidRPr="00AE13E7" w:rsidRDefault="00AE13E7" w:rsidP="007C0F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FF8" w:rsidRPr="00AE13E7" w:rsidTr="00AE13E7">
        <w:trPr>
          <w:trHeight w:val="480"/>
        </w:trPr>
        <w:tc>
          <w:tcPr>
            <w:tcW w:w="616" w:type="dxa"/>
          </w:tcPr>
          <w:p w:rsidR="007C0FF8" w:rsidRPr="00AE13E7" w:rsidRDefault="007C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C0FF8" w:rsidRPr="00AE13E7" w:rsidRDefault="007C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C0FF8" w:rsidRPr="00AE13E7" w:rsidRDefault="007C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7C0FF8" w:rsidRPr="00D109DC" w:rsidRDefault="007C0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 (</w:t>
            </w:r>
            <w:r w:rsidR="008B15B3"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8 ч)</w:t>
            </w:r>
          </w:p>
        </w:tc>
        <w:tc>
          <w:tcPr>
            <w:tcW w:w="1417" w:type="dxa"/>
          </w:tcPr>
          <w:p w:rsidR="007C0FF8" w:rsidRPr="00AE13E7" w:rsidRDefault="007C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7C0FF8" w:rsidRPr="00AE13E7" w:rsidRDefault="007C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510"/>
        </w:trPr>
        <w:tc>
          <w:tcPr>
            <w:tcW w:w="616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B22FA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8B15B3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Песенки, небылицы, докучные сказки.</w:t>
            </w:r>
          </w:p>
        </w:tc>
        <w:tc>
          <w:tcPr>
            <w:tcW w:w="1417" w:type="dxa"/>
          </w:tcPr>
          <w:p w:rsidR="008B15B3" w:rsidRPr="00AE13E7" w:rsidRDefault="00A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435"/>
        </w:trPr>
        <w:tc>
          <w:tcPr>
            <w:tcW w:w="616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8B15B3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сказки. «Зимовье зверей», «Баба Яга».</w:t>
            </w:r>
          </w:p>
        </w:tc>
        <w:tc>
          <w:tcPr>
            <w:tcW w:w="1417" w:type="dxa"/>
          </w:tcPr>
          <w:p w:rsidR="008B15B3" w:rsidRPr="00AE13E7" w:rsidRDefault="00A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555"/>
        </w:trPr>
        <w:tc>
          <w:tcPr>
            <w:tcW w:w="616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8B15B3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«Никита Кожемяка», «Сивка-Бурка».</w:t>
            </w:r>
          </w:p>
        </w:tc>
        <w:tc>
          <w:tcPr>
            <w:tcW w:w="1417" w:type="dxa"/>
          </w:tcPr>
          <w:p w:rsidR="008B15B3" w:rsidRPr="00AE13E7" w:rsidRDefault="00A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540"/>
        </w:trPr>
        <w:tc>
          <w:tcPr>
            <w:tcW w:w="616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8B15B3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«Иван Царевич и Серый волк».</w:t>
            </w:r>
          </w:p>
        </w:tc>
        <w:tc>
          <w:tcPr>
            <w:tcW w:w="1417" w:type="dxa"/>
          </w:tcPr>
          <w:p w:rsidR="008B15B3" w:rsidRPr="00AE13E7" w:rsidRDefault="00A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585"/>
        </w:trPr>
        <w:tc>
          <w:tcPr>
            <w:tcW w:w="616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8B15B3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2B22FA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8B15B3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Былины. «Болезнь и исцеление Ильи Муромца», «Илья Муромец и Соловей разбойник».</w:t>
            </w:r>
          </w:p>
        </w:tc>
        <w:tc>
          <w:tcPr>
            <w:tcW w:w="1417" w:type="dxa"/>
          </w:tcPr>
          <w:p w:rsidR="008B15B3" w:rsidRPr="00AE13E7" w:rsidRDefault="00A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540"/>
        </w:trPr>
        <w:tc>
          <w:tcPr>
            <w:tcW w:w="616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8B15B3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Былины. «Добрыня», «Добрыня и змей».</w:t>
            </w:r>
          </w:p>
        </w:tc>
        <w:tc>
          <w:tcPr>
            <w:tcW w:w="1417" w:type="dxa"/>
          </w:tcPr>
          <w:p w:rsidR="008B15B3" w:rsidRPr="00AE13E7" w:rsidRDefault="00A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495"/>
        </w:trPr>
        <w:tc>
          <w:tcPr>
            <w:tcW w:w="616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8B15B3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обобщение. Контрольная работа.</w:t>
            </w:r>
          </w:p>
        </w:tc>
        <w:tc>
          <w:tcPr>
            <w:tcW w:w="1417" w:type="dxa"/>
          </w:tcPr>
          <w:p w:rsidR="008B15B3" w:rsidRPr="00AE13E7" w:rsidRDefault="00A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424"/>
        </w:trPr>
        <w:tc>
          <w:tcPr>
            <w:tcW w:w="616" w:type="dxa"/>
          </w:tcPr>
          <w:p w:rsidR="008B15B3" w:rsidRPr="00AE13E7" w:rsidRDefault="008B15B3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D109DC" w:rsidRDefault="008B15B3" w:rsidP="008B1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 19 века (</w:t>
            </w:r>
            <w:r w:rsidR="006947B4"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8 ч)</w:t>
            </w:r>
          </w:p>
        </w:tc>
        <w:tc>
          <w:tcPr>
            <w:tcW w:w="1417" w:type="dxa"/>
          </w:tcPr>
          <w:p w:rsidR="008B15B3" w:rsidRPr="00AE13E7" w:rsidRDefault="008B15B3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420"/>
        </w:trPr>
        <w:tc>
          <w:tcPr>
            <w:tcW w:w="616" w:type="dxa"/>
          </w:tcPr>
          <w:p w:rsidR="008B15B3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Крылов И. А. «Мартышка и очки», «Ворона и Лисица», «Зеркало и Обезьяна».</w:t>
            </w:r>
          </w:p>
        </w:tc>
        <w:tc>
          <w:tcPr>
            <w:tcW w:w="1417" w:type="dxa"/>
          </w:tcPr>
          <w:p w:rsidR="008B15B3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222"/>
        </w:trPr>
        <w:tc>
          <w:tcPr>
            <w:tcW w:w="616" w:type="dxa"/>
          </w:tcPr>
          <w:p w:rsidR="008B15B3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Аксаков С. Т. «Аленький цветочек».</w:t>
            </w:r>
          </w:p>
        </w:tc>
        <w:tc>
          <w:tcPr>
            <w:tcW w:w="1417" w:type="dxa"/>
          </w:tcPr>
          <w:p w:rsidR="008B15B3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270"/>
        </w:trPr>
        <w:tc>
          <w:tcPr>
            <w:tcW w:w="616" w:type="dxa"/>
          </w:tcPr>
          <w:p w:rsidR="008B15B3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 xml:space="preserve">Пушкин А. С. «Зимнее утро», «Зимний вечер», Птичка», Сказка о царе </w:t>
            </w:r>
            <w:proofErr w:type="spellStart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» (отрывок).</w:t>
            </w:r>
          </w:p>
        </w:tc>
        <w:tc>
          <w:tcPr>
            <w:tcW w:w="1417" w:type="dxa"/>
          </w:tcPr>
          <w:p w:rsidR="008B15B3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270"/>
        </w:trPr>
        <w:tc>
          <w:tcPr>
            <w:tcW w:w="616" w:type="dxa"/>
          </w:tcPr>
          <w:p w:rsidR="008B15B3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8B15B3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Одоевский В. Ф. «Мороз Иванович»</w:t>
            </w:r>
          </w:p>
        </w:tc>
        <w:tc>
          <w:tcPr>
            <w:tcW w:w="1417" w:type="dxa"/>
          </w:tcPr>
          <w:p w:rsidR="008B15B3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B3" w:rsidRPr="00AE13E7" w:rsidTr="00AE13E7">
        <w:trPr>
          <w:trHeight w:val="757"/>
        </w:trPr>
        <w:tc>
          <w:tcPr>
            <w:tcW w:w="616" w:type="dxa"/>
          </w:tcPr>
          <w:p w:rsidR="008B15B3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80" w:type="dxa"/>
          </w:tcPr>
          <w:p w:rsidR="008B15B3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41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142E70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Тютчев Ф. И. «Весенняя гроза», «Листья», Лермонтов М. Ю. «Утес», «Осень», «Два великана»</w:t>
            </w:r>
          </w:p>
        </w:tc>
        <w:tc>
          <w:tcPr>
            <w:tcW w:w="1417" w:type="dxa"/>
          </w:tcPr>
          <w:p w:rsidR="008B15B3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8B15B3" w:rsidRPr="00AE13E7" w:rsidRDefault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70" w:rsidRPr="00AE13E7" w:rsidTr="00AE13E7">
        <w:trPr>
          <w:trHeight w:val="475"/>
        </w:trPr>
        <w:tc>
          <w:tcPr>
            <w:tcW w:w="616" w:type="dxa"/>
          </w:tcPr>
          <w:p w:rsidR="00142E70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</w:tcPr>
          <w:p w:rsidR="00142E70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41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142E70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Толстой А. К. «Вот уж снег последний в поле тает…», «Звонче жаворонка пенье…», «Где гнутся над омутом лозы…» Фет А. А. «Чудная картина, как ты мне родна</w:t>
            </w:r>
            <w:r w:rsidR="006947B4" w:rsidRPr="00AE13E7">
              <w:rPr>
                <w:rFonts w:ascii="Times New Roman" w:hAnsi="Times New Roman" w:cs="Times New Roman"/>
                <w:sz w:val="24"/>
                <w:szCs w:val="24"/>
              </w:rPr>
              <w:t>..», «Мама, глянь-ка из окошка…», «Я пришел к тебе с приветом».</w:t>
            </w:r>
          </w:p>
        </w:tc>
        <w:tc>
          <w:tcPr>
            <w:tcW w:w="1417" w:type="dxa"/>
          </w:tcPr>
          <w:p w:rsidR="00142E70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70" w:rsidRPr="00AE13E7" w:rsidTr="00AE13E7">
        <w:trPr>
          <w:trHeight w:val="525"/>
        </w:trPr>
        <w:tc>
          <w:tcPr>
            <w:tcW w:w="616" w:type="dxa"/>
          </w:tcPr>
          <w:p w:rsidR="00142E70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</w:tcPr>
          <w:p w:rsidR="00142E70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41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142E70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 xml:space="preserve">Некрасов Н. А. «Дедушка </w:t>
            </w:r>
            <w:proofErr w:type="spellStart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 xml:space="preserve"> и зайцы», «Мороз-воевода», «Перед дождем», Майков А. Н. «Весна», «Летний дождь», Никитин И. С. «Встреча зимы», «Утро».</w:t>
            </w:r>
          </w:p>
        </w:tc>
        <w:tc>
          <w:tcPr>
            <w:tcW w:w="1417" w:type="dxa"/>
          </w:tcPr>
          <w:p w:rsidR="00142E70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70" w:rsidRPr="00AE13E7" w:rsidTr="00AE13E7">
        <w:trPr>
          <w:trHeight w:val="490"/>
        </w:trPr>
        <w:tc>
          <w:tcPr>
            <w:tcW w:w="616" w:type="dxa"/>
          </w:tcPr>
          <w:p w:rsidR="00142E70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</w:tcPr>
          <w:p w:rsidR="00142E70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41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142E70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обобщение. Контрольная работа.</w:t>
            </w:r>
          </w:p>
        </w:tc>
        <w:tc>
          <w:tcPr>
            <w:tcW w:w="1417" w:type="dxa"/>
          </w:tcPr>
          <w:p w:rsidR="00142E70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70" w:rsidRPr="00AE13E7" w:rsidTr="00AE13E7">
        <w:trPr>
          <w:trHeight w:val="415"/>
        </w:trPr>
        <w:tc>
          <w:tcPr>
            <w:tcW w:w="616" w:type="dxa"/>
          </w:tcPr>
          <w:p w:rsidR="00142E70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142E70" w:rsidRPr="00D109DC" w:rsidRDefault="006947B4" w:rsidP="008B1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 конца 19-начала 20 века (</w:t>
            </w:r>
            <w:r w:rsidR="00103686"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8 ч)</w:t>
            </w:r>
          </w:p>
        </w:tc>
        <w:tc>
          <w:tcPr>
            <w:tcW w:w="1417" w:type="dxa"/>
          </w:tcPr>
          <w:p w:rsidR="00142E70" w:rsidRPr="00AE13E7" w:rsidRDefault="00142E70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70" w:rsidRPr="00AE13E7" w:rsidTr="00AE13E7">
        <w:trPr>
          <w:trHeight w:val="495"/>
        </w:trPr>
        <w:tc>
          <w:tcPr>
            <w:tcW w:w="616" w:type="dxa"/>
          </w:tcPr>
          <w:p w:rsidR="00142E70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0" w:type="dxa"/>
          </w:tcPr>
          <w:p w:rsidR="00142E70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41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142E70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Толстой Л. Н. «Лев и собачка», «Два брата», «Акула», «Прыжок».</w:t>
            </w:r>
          </w:p>
        </w:tc>
        <w:tc>
          <w:tcPr>
            <w:tcW w:w="1417" w:type="dxa"/>
          </w:tcPr>
          <w:p w:rsidR="00142E70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70" w:rsidRPr="00AE13E7" w:rsidTr="00AE13E7">
        <w:trPr>
          <w:trHeight w:val="750"/>
        </w:trPr>
        <w:tc>
          <w:tcPr>
            <w:tcW w:w="616" w:type="dxa"/>
          </w:tcPr>
          <w:p w:rsidR="00142E70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</w:tcPr>
          <w:p w:rsidR="00142E70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41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6947B4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Мамин-Сибиряк Д. Н. «Присказка», «Сказка про храброго зайца…».</w:t>
            </w:r>
          </w:p>
        </w:tc>
        <w:tc>
          <w:tcPr>
            <w:tcW w:w="1417" w:type="dxa"/>
          </w:tcPr>
          <w:p w:rsidR="00142E70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142E70" w:rsidRPr="00AE13E7" w:rsidRDefault="0014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947B4" w:rsidRPr="00AE13E7" w:rsidTr="00AE13E7">
        <w:trPr>
          <w:trHeight w:val="304"/>
        </w:trPr>
        <w:tc>
          <w:tcPr>
            <w:tcW w:w="616" w:type="dxa"/>
          </w:tcPr>
          <w:p w:rsidR="006947B4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0" w:type="dxa"/>
          </w:tcPr>
          <w:p w:rsidR="006947B4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41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6947B4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 xml:space="preserve">Горький М. «Случай с </w:t>
            </w:r>
            <w:proofErr w:type="spellStart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6947B4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B4" w:rsidRPr="00AE13E7" w:rsidTr="00AE13E7">
        <w:trPr>
          <w:trHeight w:val="450"/>
        </w:trPr>
        <w:tc>
          <w:tcPr>
            <w:tcW w:w="616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</w:tcPr>
          <w:p w:rsidR="006947B4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41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6947B4" w:rsidRPr="00AE13E7" w:rsidRDefault="006947B4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Куприн А. И. «Слон».</w:t>
            </w:r>
          </w:p>
        </w:tc>
        <w:tc>
          <w:tcPr>
            <w:tcW w:w="1417" w:type="dxa"/>
          </w:tcPr>
          <w:p w:rsidR="006947B4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B4" w:rsidRPr="00AE13E7" w:rsidTr="00AE13E7">
        <w:trPr>
          <w:trHeight w:val="510"/>
        </w:trPr>
        <w:tc>
          <w:tcPr>
            <w:tcW w:w="616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0" w:type="dxa"/>
          </w:tcPr>
          <w:p w:rsidR="006947B4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441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Бунин И. А «На проселке», «Первый снег», «Полевые цветы», Пришвин М. М. «Моя Родина», «Хромка».</w:t>
            </w:r>
          </w:p>
        </w:tc>
        <w:tc>
          <w:tcPr>
            <w:tcW w:w="1417" w:type="dxa"/>
          </w:tcPr>
          <w:p w:rsidR="006947B4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B4" w:rsidRPr="00AE13E7" w:rsidTr="00AE13E7">
        <w:trPr>
          <w:trHeight w:val="225"/>
        </w:trPr>
        <w:tc>
          <w:tcPr>
            <w:tcW w:w="616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0" w:type="dxa"/>
          </w:tcPr>
          <w:p w:rsidR="006947B4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2B22FA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41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Житков Б. С. «Как я ловил человечков»</w:t>
            </w:r>
          </w:p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Маяковский В. В. «Кем быть?», Есенин С. А. «Поет зима-аукает…», «Весенний вечер», «Черемуха».</w:t>
            </w:r>
          </w:p>
        </w:tc>
        <w:tc>
          <w:tcPr>
            <w:tcW w:w="1417" w:type="dxa"/>
          </w:tcPr>
          <w:p w:rsidR="006947B4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F72711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B4" w:rsidRPr="00AE13E7" w:rsidTr="00AE13E7">
        <w:trPr>
          <w:trHeight w:val="480"/>
        </w:trPr>
        <w:tc>
          <w:tcPr>
            <w:tcW w:w="616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0" w:type="dxa"/>
          </w:tcPr>
          <w:p w:rsidR="006947B4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41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6947B4" w:rsidRPr="00AE13E7" w:rsidRDefault="00F72711" w:rsidP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обобщение. Контрольная работа.</w:t>
            </w:r>
          </w:p>
        </w:tc>
        <w:tc>
          <w:tcPr>
            <w:tcW w:w="1417" w:type="dxa"/>
          </w:tcPr>
          <w:p w:rsidR="006947B4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1" w:rsidRPr="00AE13E7" w:rsidTr="00AE13E7">
        <w:trPr>
          <w:trHeight w:val="506"/>
        </w:trPr>
        <w:tc>
          <w:tcPr>
            <w:tcW w:w="616" w:type="dxa"/>
          </w:tcPr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F72711" w:rsidRPr="00D109DC" w:rsidRDefault="00F72711" w:rsidP="008B1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 20 века (</w:t>
            </w:r>
            <w:r w:rsidR="00103686" w:rsidRPr="00D109DC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</w:p>
        </w:tc>
        <w:tc>
          <w:tcPr>
            <w:tcW w:w="1417" w:type="dxa"/>
          </w:tcPr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B4" w:rsidRPr="00AE13E7" w:rsidTr="00AE13E7">
        <w:trPr>
          <w:trHeight w:val="450"/>
        </w:trPr>
        <w:tc>
          <w:tcPr>
            <w:tcW w:w="616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80" w:type="dxa"/>
          </w:tcPr>
          <w:p w:rsidR="002B22FA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41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Чуковский К. И. «Скрюченная песня», «Обжора», Паустовский К. Г. « Растрепанный воробей».</w:t>
            </w:r>
          </w:p>
        </w:tc>
        <w:tc>
          <w:tcPr>
            <w:tcW w:w="1417" w:type="dxa"/>
          </w:tcPr>
          <w:p w:rsidR="006947B4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B4" w:rsidRPr="00AE13E7" w:rsidTr="00AE13E7">
        <w:trPr>
          <w:trHeight w:val="1110"/>
        </w:trPr>
        <w:tc>
          <w:tcPr>
            <w:tcW w:w="616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0" w:type="dxa"/>
          </w:tcPr>
          <w:p w:rsidR="006947B4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41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6947B4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Соколов-Микитов И. С. «</w:t>
            </w:r>
            <w:proofErr w:type="spellStart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», Зощенко М. М «Великие путешественники», «Бабушкин подарок».</w:t>
            </w:r>
          </w:p>
        </w:tc>
        <w:tc>
          <w:tcPr>
            <w:tcW w:w="1417" w:type="dxa"/>
          </w:tcPr>
          <w:p w:rsidR="006947B4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6947B4" w:rsidRPr="00AE13E7" w:rsidRDefault="0069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1" w:rsidRPr="00AE13E7" w:rsidTr="00AE13E7">
        <w:trPr>
          <w:trHeight w:val="525"/>
        </w:trPr>
        <w:tc>
          <w:tcPr>
            <w:tcW w:w="616" w:type="dxa"/>
          </w:tcPr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0" w:type="dxa"/>
          </w:tcPr>
          <w:p w:rsidR="00F72711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441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Бианки В. В. «Как муравьишка домой спешил», Катаев В. П. «</w:t>
            </w:r>
            <w:proofErr w:type="spellStart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F72711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1" w:rsidRPr="00AE13E7" w:rsidTr="00AE13E7">
        <w:trPr>
          <w:trHeight w:val="270"/>
        </w:trPr>
        <w:tc>
          <w:tcPr>
            <w:tcW w:w="616" w:type="dxa"/>
          </w:tcPr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0" w:type="dxa"/>
          </w:tcPr>
          <w:p w:rsidR="00F72711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41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 xml:space="preserve">Платонов А. П. «Цветок на земле», «Еще мама», </w:t>
            </w:r>
            <w:proofErr w:type="spellStart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 xml:space="preserve"> А. Л. «Разлука», «</w:t>
            </w:r>
            <w:proofErr w:type="spellStart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», «В театре»</w:t>
            </w:r>
          </w:p>
        </w:tc>
        <w:tc>
          <w:tcPr>
            <w:tcW w:w="1417" w:type="dxa"/>
          </w:tcPr>
          <w:p w:rsidR="00F72711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1" w:rsidRPr="00AE13E7" w:rsidTr="00AE13E7">
        <w:trPr>
          <w:trHeight w:val="240"/>
        </w:trPr>
        <w:tc>
          <w:tcPr>
            <w:tcW w:w="616" w:type="dxa"/>
          </w:tcPr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0" w:type="dxa"/>
          </w:tcPr>
          <w:p w:rsidR="00F72711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41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F72711" w:rsidRPr="00AE13E7" w:rsidRDefault="00F72711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Твардовский </w:t>
            </w:r>
            <w:r w:rsidR="00103686" w:rsidRPr="00AE13E7">
              <w:rPr>
                <w:rFonts w:ascii="Times New Roman" w:hAnsi="Times New Roman" w:cs="Times New Roman"/>
                <w:sz w:val="24"/>
                <w:szCs w:val="24"/>
              </w:rPr>
              <w:t>А. Т. «Дети», «Рожь, рожь…», Драгунский В. Ю. «Что я люблю», «Где это видано, где это слыхано…»</w:t>
            </w:r>
          </w:p>
        </w:tc>
        <w:tc>
          <w:tcPr>
            <w:tcW w:w="1417" w:type="dxa"/>
          </w:tcPr>
          <w:p w:rsidR="00F72711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1" w:rsidRPr="00AE13E7" w:rsidTr="00AE13E7">
        <w:trPr>
          <w:trHeight w:val="375"/>
        </w:trPr>
        <w:tc>
          <w:tcPr>
            <w:tcW w:w="616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0" w:type="dxa"/>
          </w:tcPr>
          <w:p w:rsidR="00F72711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41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 xml:space="preserve">Михалков С. В. «Рисунок», «Тридцать шесть и пять…», «Как старик корову продавал», </w:t>
            </w:r>
            <w:proofErr w:type="spellStart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AE13E7">
              <w:rPr>
                <w:rFonts w:ascii="Times New Roman" w:hAnsi="Times New Roman" w:cs="Times New Roman"/>
                <w:sz w:val="24"/>
                <w:szCs w:val="24"/>
              </w:rPr>
              <w:t xml:space="preserve"> Б. В. «Что красивее всего», «Что всего труднее», «Серая звездочка».</w:t>
            </w:r>
          </w:p>
        </w:tc>
        <w:tc>
          <w:tcPr>
            <w:tcW w:w="1417" w:type="dxa"/>
          </w:tcPr>
          <w:p w:rsidR="00F72711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1" w:rsidRPr="00AE13E7" w:rsidTr="00AE13E7">
        <w:trPr>
          <w:trHeight w:val="270"/>
        </w:trPr>
        <w:tc>
          <w:tcPr>
            <w:tcW w:w="616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0" w:type="dxa"/>
          </w:tcPr>
          <w:p w:rsidR="00F72711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41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Солженицын А. И. «Утенок», «Шарик», «Костер и муравей», Сладков Н. И. «Суд над декабрем», «Бюро лесных услуг».</w:t>
            </w:r>
          </w:p>
        </w:tc>
        <w:tc>
          <w:tcPr>
            <w:tcW w:w="1417" w:type="dxa"/>
          </w:tcPr>
          <w:p w:rsidR="00F72711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1" w:rsidRPr="00AE13E7" w:rsidTr="00AE13E7">
        <w:trPr>
          <w:trHeight w:val="315"/>
        </w:trPr>
        <w:tc>
          <w:tcPr>
            <w:tcW w:w="616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0" w:type="dxa"/>
          </w:tcPr>
          <w:p w:rsidR="00F72711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41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Рубцов Н. М. «В горнице», «Ворона…», «У сгнившей лесной избушки…», Белов В. И. «Верный и Малька», «Малька провинилась», «Еще про Мальку»</w:t>
            </w:r>
          </w:p>
        </w:tc>
        <w:tc>
          <w:tcPr>
            <w:tcW w:w="1417" w:type="dxa"/>
          </w:tcPr>
          <w:p w:rsidR="00F72711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1" w:rsidRPr="00AE13E7" w:rsidTr="00AE13E7">
        <w:trPr>
          <w:trHeight w:val="285"/>
        </w:trPr>
        <w:tc>
          <w:tcPr>
            <w:tcW w:w="616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0" w:type="dxa"/>
          </w:tcPr>
          <w:p w:rsidR="00F72711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41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обобщение. Итоговая контрольная работа.</w:t>
            </w:r>
          </w:p>
        </w:tc>
        <w:tc>
          <w:tcPr>
            <w:tcW w:w="1417" w:type="dxa"/>
          </w:tcPr>
          <w:p w:rsidR="00F72711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1" w:rsidRPr="00AE13E7" w:rsidTr="00AE13E7">
        <w:trPr>
          <w:trHeight w:val="240"/>
        </w:trPr>
        <w:tc>
          <w:tcPr>
            <w:tcW w:w="616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0" w:type="dxa"/>
          </w:tcPr>
          <w:p w:rsidR="00F72711" w:rsidRPr="00AE13E7" w:rsidRDefault="002B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41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F72711" w:rsidRPr="00AE13E7" w:rsidRDefault="00103686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E7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417" w:type="dxa"/>
          </w:tcPr>
          <w:p w:rsidR="00F72711" w:rsidRPr="00AE13E7" w:rsidRDefault="00AE13E7" w:rsidP="008B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</w:tcPr>
          <w:p w:rsidR="00F72711" w:rsidRPr="00AE13E7" w:rsidRDefault="00F72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686" w:rsidRDefault="00103686">
      <w:pPr>
        <w:rPr>
          <w:rFonts w:ascii="Times New Roman" w:hAnsi="Times New Roman" w:cs="Times New Roman"/>
          <w:sz w:val="28"/>
          <w:szCs w:val="28"/>
        </w:rPr>
      </w:pPr>
    </w:p>
    <w:p w:rsidR="00AE13E7" w:rsidRDefault="00AE13E7" w:rsidP="00103686">
      <w:pPr>
        <w:rPr>
          <w:rFonts w:ascii="Times New Roman" w:hAnsi="Times New Roman" w:cs="Times New Roman"/>
          <w:sz w:val="16"/>
          <w:szCs w:val="16"/>
        </w:rPr>
      </w:pPr>
    </w:p>
    <w:p w:rsidR="00AE13E7" w:rsidRDefault="00AE13E7" w:rsidP="00103686">
      <w:pPr>
        <w:rPr>
          <w:rFonts w:ascii="Times New Roman" w:hAnsi="Times New Roman" w:cs="Times New Roman"/>
          <w:sz w:val="16"/>
          <w:szCs w:val="16"/>
        </w:rPr>
      </w:pPr>
    </w:p>
    <w:p w:rsidR="00AE13E7" w:rsidRDefault="00AE13E7" w:rsidP="00103686">
      <w:pPr>
        <w:rPr>
          <w:rFonts w:ascii="Times New Roman" w:hAnsi="Times New Roman" w:cs="Times New Roman"/>
          <w:sz w:val="16"/>
          <w:szCs w:val="16"/>
        </w:rPr>
      </w:pPr>
    </w:p>
    <w:p w:rsidR="00103686" w:rsidRPr="00103686" w:rsidRDefault="00103686" w:rsidP="00103686">
      <w:pPr>
        <w:rPr>
          <w:rFonts w:ascii="Times New Roman" w:hAnsi="Times New Roman" w:cs="Times New Roman"/>
          <w:b/>
          <w:sz w:val="28"/>
          <w:szCs w:val="28"/>
        </w:rPr>
      </w:pPr>
      <w:r w:rsidRPr="00103686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рабочей программы</w:t>
      </w:r>
    </w:p>
    <w:tbl>
      <w:tblPr>
        <w:tblpPr w:leftFromText="180" w:rightFromText="180" w:vertAnchor="text" w:horzAnchor="margin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4"/>
        <w:gridCol w:w="2296"/>
        <w:gridCol w:w="2330"/>
        <w:gridCol w:w="2382"/>
        <w:gridCol w:w="2423"/>
        <w:gridCol w:w="2291"/>
      </w:tblGrid>
      <w:tr w:rsidR="00103686" w:rsidRPr="00103686" w:rsidTr="002D2621">
        <w:trPr>
          <w:trHeight w:val="8423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103686" w:rsidRPr="00103686" w:rsidRDefault="00103686" w:rsidP="0010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68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:rsidR="00103686" w:rsidRPr="00103686" w:rsidRDefault="00103686" w:rsidP="0010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686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</w:tcPr>
          <w:p w:rsidR="00103686" w:rsidRPr="00103686" w:rsidRDefault="00103686" w:rsidP="0010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686">
              <w:rPr>
                <w:rFonts w:ascii="Times New Roman" w:hAnsi="Times New Roman" w:cs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103686" w:rsidRPr="00103686" w:rsidRDefault="00103686" w:rsidP="0010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686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:rsidR="00103686" w:rsidRPr="00103686" w:rsidRDefault="00103686" w:rsidP="0010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686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103686" w:rsidRPr="00103686" w:rsidRDefault="00103686" w:rsidP="0010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686">
              <w:rPr>
                <w:rFonts w:ascii="Times New Roman" w:hAnsi="Times New Roman" w:cs="Times New Roman"/>
                <w:sz w:val="28"/>
                <w:szCs w:val="28"/>
              </w:rPr>
              <w:t>Дата проведения по факту</w:t>
            </w:r>
          </w:p>
        </w:tc>
      </w:tr>
    </w:tbl>
    <w:p w:rsidR="00103686" w:rsidRPr="00103686" w:rsidRDefault="00103686" w:rsidP="00103686">
      <w:pPr>
        <w:rPr>
          <w:rFonts w:ascii="Times New Roman" w:hAnsi="Times New Roman" w:cs="Times New Roman"/>
          <w:b/>
          <w:sz w:val="16"/>
          <w:szCs w:val="16"/>
        </w:rPr>
      </w:pPr>
    </w:p>
    <w:p w:rsidR="00103686" w:rsidRPr="00103686" w:rsidRDefault="00103686" w:rsidP="00103686">
      <w:pPr>
        <w:rPr>
          <w:rFonts w:ascii="Times New Roman" w:hAnsi="Times New Roman" w:cs="Times New Roman"/>
          <w:b/>
          <w:sz w:val="16"/>
          <w:szCs w:val="16"/>
        </w:rPr>
      </w:pPr>
    </w:p>
    <w:p w:rsidR="00103686" w:rsidRPr="00103686" w:rsidRDefault="00103686" w:rsidP="00103686">
      <w:pPr>
        <w:rPr>
          <w:rFonts w:ascii="Times New Roman" w:hAnsi="Times New Roman" w:cs="Times New Roman"/>
          <w:sz w:val="16"/>
          <w:szCs w:val="16"/>
        </w:rPr>
      </w:pPr>
    </w:p>
    <w:p w:rsidR="00103686" w:rsidRPr="00103686" w:rsidRDefault="00103686">
      <w:pPr>
        <w:rPr>
          <w:rFonts w:ascii="Times New Roman" w:hAnsi="Times New Roman" w:cs="Times New Roman"/>
          <w:sz w:val="28"/>
          <w:szCs w:val="28"/>
        </w:rPr>
      </w:pPr>
    </w:p>
    <w:sectPr w:rsidR="00103686" w:rsidRPr="00103686" w:rsidSect="002D2621">
      <w:pgSz w:w="16838" w:h="11906" w:orient="landscape"/>
      <w:pgMar w:top="1134" w:right="138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0FF8"/>
    <w:rsid w:val="00103686"/>
    <w:rsid w:val="00142E70"/>
    <w:rsid w:val="00185667"/>
    <w:rsid w:val="001F6A09"/>
    <w:rsid w:val="002B22FA"/>
    <w:rsid w:val="002D2621"/>
    <w:rsid w:val="004D060F"/>
    <w:rsid w:val="006947B4"/>
    <w:rsid w:val="007435FD"/>
    <w:rsid w:val="007C0FF8"/>
    <w:rsid w:val="008B15B3"/>
    <w:rsid w:val="00A555A1"/>
    <w:rsid w:val="00AE13E7"/>
    <w:rsid w:val="00D109DC"/>
    <w:rsid w:val="00D47BB7"/>
    <w:rsid w:val="00D80C4C"/>
    <w:rsid w:val="00F72711"/>
    <w:rsid w:val="00F8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C652-48B8-4629-8F53-F2B0F27D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Павел Олейник</cp:lastModifiedBy>
  <cp:revision>8</cp:revision>
  <cp:lastPrinted>2020-09-22T18:00:00Z</cp:lastPrinted>
  <dcterms:created xsi:type="dcterms:W3CDTF">2019-06-19T08:35:00Z</dcterms:created>
  <dcterms:modified xsi:type="dcterms:W3CDTF">2020-09-22T18:01:00Z</dcterms:modified>
</cp:coreProperties>
</file>