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33F" w:rsidRPr="00AC433F" w:rsidRDefault="00AC433F" w:rsidP="00EA54D0">
      <w:pPr>
        <w:spacing w:line="240" w:lineRule="atLeast"/>
        <w:ind w:left="720" w:right="454"/>
        <w:jc w:val="center"/>
        <w:rPr>
          <w:rFonts w:eastAsia="Gungsuh"/>
          <w:b/>
          <w:bCs/>
        </w:rPr>
      </w:pPr>
      <w:r w:rsidRPr="00AC433F">
        <w:rPr>
          <w:rFonts w:eastAsia="Calibri"/>
          <w:lang w:val="uk-UA" w:eastAsia="en-US"/>
        </w:rPr>
        <w:t>.</w:t>
      </w:r>
      <w:r w:rsidRPr="00AC433F">
        <w:rPr>
          <w:rFonts w:eastAsia="Calibri"/>
          <w:i/>
          <w:lang w:val="uk-UA" w:eastAsia="en-US"/>
        </w:rPr>
        <w:t xml:space="preserve">    </w:t>
      </w:r>
      <w:r w:rsidRPr="00AC433F">
        <w:rPr>
          <w:rFonts w:eastAsia="Gungsuh"/>
          <w:b/>
          <w:bCs/>
        </w:rPr>
        <w:t>МУНИЦИПАЛЬНОЕ БЮДЖЕТНОЕ ОБЩЕОБРАЗОВАТЕЛЬНОЕ УЧРЕЖДЕНИЕ</w:t>
      </w:r>
    </w:p>
    <w:p w:rsidR="00AC433F" w:rsidRPr="00AC433F" w:rsidRDefault="00AC433F" w:rsidP="00EA54D0">
      <w:pPr>
        <w:spacing w:line="240" w:lineRule="atLeast"/>
        <w:ind w:left="720" w:right="454"/>
        <w:jc w:val="center"/>
        <w:rPr>
          <w:rFonts w:eastAsia="Gungsuh"/>
          <w:b/>
          <w:bCs/>
        </w:rPr>
      </w:pPr>
      <w:r w:rsidRPr="00AC433F">
        <w:rPr>
          <w:rFonts w:eastAsia="Gungsuh"/>
          <w:b/>
          <w:bCs/>
        </w:rPr>
        <w:t>«ВОСХОДНЕНСКАЯ ШКОЛА ИМЕНИ В.И.КРИВОРОТОВА»</w:t>
      </w:r>
    </w:p>
    <w:p w:rsidR="00AC433F" w:rsidRPr="00AC433F" w:rsidRDefault="00AC433F" w:rsidP="00EA54D0">
      <w:pPr>
        <w:spacing w:line="240" w:lineRule="atLeast"/>
        <w:ind w:right="-10"/>
        <w:jc w:val="center"/>
        <w:rPr>
          <w:rFonts w:eastAsia="Gungsuh"/>
          <w:b/>
          <w:bCs/>
        </w:rPr>
      </w:pPr>
      <w:r w:rsidRPr="00AC433F">
        <w:rPr>
          <w:rFonts w:eastAsia="Gungsuh"/>
          <w:b/>
          <w:bCs/>
        </w:rPr>
        <w:t>КРАСНОГВАРДЕЙСКОГО РАЙОНА РЕСПУБЛИКИ КРЫМ</w:t>
      </w:r>
    </w:p>
    <w:p w:rsidR="00AC433F" w:rsidRDefault="00AC433F" w:rsidP="00BE4013">
      <w:pPr>
        <w:tabs>
          <w:tab w:val="left" w:pos="420"/>
        </w:tabs>
        <w:rPr>
          <w:sz w:val="28"/>
          <w:szCs w:val="28"/>
        </w:rPr>
      </w:pPr>
    </w:p>
    <w:p w:rsidR="00BE4013" w:rsidRPr="00AF31B0" w:rsidRDefault="00BE4013" w:rsidP="00BE4013">
      <w:pPr>
        <w:tabs>
          <w:tab w:val="left" w:pos="420"/>
        </w:tabs>
        <w:rPr>
          <w:sz w:val="28"/>
          <w:szCs w:val="28"/>
        </w:rPr>
      </w:pPr>
      <w:r w:rsidRPr="00AF31B0">
        <w:rPr>
          <w:sz w:val="28"/>
          <w:szCs w:val="28"/>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BE4013" w:rsidRPr="00D5133E" w:rsidTr="00BE4013">
        <w:tc>
          <w:tcPr>
            <w:tcW w:w="4928" w:type="dxa"/>
          </w:tcPr>
          <w:p w:rsidR="00BE4013" w:rsidRPr="00D5133E" w:rsidRDefault="00EA54D0" w:rsidP="00BE4013">
            <w:pPr>
              <w:tabs>
                <w:tab w:val="left" w:pos="420"/>
              </w:tabs>
            </w:pPr>
            <w:r>
              <w:t>РАССМОТРЕНО И РЕКОМЕНДОВАНО</w:t>
            </w:r>
          </w:p>
          <w:p w:rsidR="00BE4013" w:rsidRPr="00712C88" w:rsidRDefault="00BE4013" w:rsidP="00BE4013">
            <w:pPr>
              <w:tabs>
                <w:tab w:val="left" w:pos="420"/>
              </w:tabs>
            </w:pPr>
            <w:r>
              <w:t>н</w:t>
            </w:r>
            <w:r w:rsidRPr="00D5133E">
              <w:t>а заседании ШМО</w:t>
            </w:r>
          </w:p>
          <w:p w:rsidR="00BE4013" w:rsidRPr="00712C88" w:rsidRDefault="00BE4013" w:rsidP="00BE4013">
            <w:pPr>
              <w:tabs>
                <w:tab w:val="left" w:pos="420"/>
              </w:tabs>
            </w:pPr>
            <w:r>
              <w:t>руководитель ШМО</w:t>
            </w:r>
          </w:p>
          <w:p w:rsidR="00BE4013" w:rsidRPr="00D5133E" w:rsidRDefault="00402B61" w:rsidP="00BE4013">
            <w:pPr>
              <w:tabs>
                <w:tab w:val="left" w:pos="420"/>
              </w:tabs>
            </w:pPr>
            <w:r>
              <w:t>____________( Е.А.Олейник</w:t>
            </w:r>
            <w:r w:rsidR="00BE4013" w:rsidRPr="00D5133E">
              <w:t xml:space="preserve">  )</w:t>
            </w:r>
          </w:p>
          <w:p w:rsidR="00BE4013" w:rsidRPr="00D5133E" w:rsidRDefault="00BE4013" w:rsidP="00BE4013">
            <w:pPr>
              <w:tabs>
                <w:tab w:val="left" w:pos="420"/>
              </w:tabs>
            </w:pPr>
            <w:r w:rsidRPr="00D5133E">
              <w:t>Протокол № _____от ________</w:t>
            </w:r>
          </w:p>
        </w:tc>
        <w:tc>
          <w:tcPr>
            <w:tcW w:w="4929" w:type="dxa"/>
          </w:tcPr>
          <w:p w:rsidR="00BE4013" w:rsidRDefault="00BE4013" w:rsidP="00BE4013">
            <w:pPr>
              <w:tabs>
                <w:tab w:val="left" w:pos="420"/>
              </w:tabs>
            </w:pPr>
            <w:r w:rsidRPr="00D5133E">
              <w:t>С</w:t>
            </w:r>
            <w:r w:rsidR="00EA54D0">
              <w:t xml:space="preserve">СОГЛАСОВАНО </w:t>
            </w:r>
          </w:p>
          <w:p w:rsidR="00BE4013" w:rsidRPr="00D5133E" w:rsidRDefault="00BE4013" w:rsidP="00BE4013">
            <w:pPr>
              <w:tabs>
                <w:tab w:val="left" w:pos="420"/>
              </w:tabs>
            </w:pPr>
            <w:r w:rsidRPr="00D5133E">
              <w:t>зам.директора</w:t>
            </w:r>
            <w:r>
              <w:t>________</w:t>
            </w:r>
            <w:r w:rsidRPr="00D5133E">
              <w:t>(</w:t>
            </w:r>
            <w:r w:rsidR="00572AFE">
              <w:t>В.Н.Козловская</w:t>
            </w:r>
            <w:r w:rsidRPr="00D5133E">
              <w:t>)</w:t>
            </w:r>
          </w:p>
          <w:p w:rsidR="00BE4013" w:rsidRPr="00D5133E" w:rsidRDefault="007E1CAE" w:rsidP="00402B61">
            <w:pPr>
              <w:tabs>
                <w:tab w:val="left" w:pos="420"/>
              </w:tabs>
            </w:pPr>
            <w:r>
              <w:t>«_______»_________20</w:t>
            </w:r>
            <w:r w:rsidR="00402B61">
              <w:t>20</w:t>
            </w:r>
            <w:r w:rsidR="00BE4013">
              <w:t>г.</w:t>
            </w:r>
          </w:p>
        </w:tc>
        <w:tc>
          <w:tcPr>
            <w:tcW w:w="4929" w:type="dxa"/>
          </w:tcPr>
          <w:p w:rsidR="00BE4013" w:rsidRPr="00D5133E" w:rsidRDefault="00BE4013" w:rsidP="00BE4013">
            <w:pPr>
              <w:tabs>
                <w:tab w:val="left" w:pos="420"/>
              </w:tabs>
            </w:pPr>
            <w:r w:rsidRPr="00D5133E">
              <w:t>У</w:t>
            </w:r>
            <w:r w:rsidR="00EA54D0">
              <w:t>ТВЕРЖДАЮ</w:t>
            </w:r>
          </w:p>
          <w:p w:rsidR="00BE4013" w:rsidRPr="00D5133E" w:rsidRDefault="00BE4013" w:rsidP="00BE4013">
            <w:pPr>
              <w:tabs>
                <w:tab w:val="left" w:pos="420"/>
              </w:tabs>
            </w:pPr>
            <w:r w:rsidRPr="00D5133E">
              <w:t>директор_______(И.С. Зуйкина)</w:t>
            </w:r>
          </w:p>
          <w:p w:rsidR="00BE4013" w:rsidRPr="00D5133E" w:rsidRDefault="007E1CAE" w:rsidP="00402B61">
            <w:pPr>
              <w:tabs>
                <w:tab w:val="left" w:pos="420"/>
              </w:tabs>
            </w:pPr>
            <w:r>
              <w:t>Приказ№ _____от ________20</w:t>
            </w:r>
            <w:r w:rsidR="00402B61">
              <w:t>20</w:t>
            </w:r>
            <w:r w:rsidR="00BE4013" w:rsidRPr="00D5133E">
              <w:t>г.</w:t>
            </w:r>
          </w:p>
        </w:tc>
      </w:tr>
    </w:tbl>
    <w:p w:rsidR="00BE4013" w:rsidRDefault="00BE4013" w:rsidP="00BE4013">
      <w:pPr>
        <w:tabs>
          <w:tab w:val="left" w:pos="420"/>
        </w:tabs>
        <w:rPr>
          <w:sz w:val="28"/>
          <w:szCs w:val="28"/>
        </w:rPr>
      </w:pPr>
    </w:p>
    <w:p w:rsidR="00BE4013" w:rsidRDefault="00BE4013" w:rsidP="00BE4013">
      <w:pPr>
        <w:tabs>
          <w:tab w:val="left" w:pos="0"/>
        </w:tabs>
      </w:pPr>
    </w:p>
    <w:p w:rsidR="00BE4013" w:rsidRDefault="00BE4013" w:rsidP="00BE4013">
      <w:pPr>
        <w:tabs>
          <w:tab w:val="left" w:pos="0"/>
        </w:tabs>
        <w:ind w:hanging="142"/>
        <w:jc w:val="center"/>
        <w:rPr>
          <w:b/>
        </w:rPr>
      </w:pPr>
    </w:p>
    <w:p w:rsidR="00BE4013" w:rsidRPr="00712C88" w:rsidRDefault="00BE4013" w:rsidP="00572AFE">
      <w:pPr>
        <w:tabs>
          <w:tab w:val="left" w:pos="0"/>
        </w:tabs>
        <w:spacing w:line="240" w:lineRule="atLeast"/>
        <w:ind w:hanging="142"/>
        <w:jc w:val="center"/>
        <w:rPr>
          <w:b/>
          <w:sz w:val="28"/>
          <w:szCs w:val="28"/>
        </w:rPr>
      </w:pPr>
      <w:r w:rsidRPr="006358C1">
        <w:rPr>
          <w:b/>
          <w:sz w:val="28"/>
          <w:szCs w:val="28"/>
        </w:rPr>
        <w:t xml:space="preserve"> </w:t>
      </w:r>
      <w:r w:rsidRPr="00712C88">
        <w:rPr>
          <w:b/>
          <w:sz w:val="28"/>
          <w:szCs w:val="28"/>
        </w:rPr>
        <w:t>РАБОЧАЯ ПРОГРАММА</w:t>
      </w:r>
    </w:p>
    <w:p w:rsidR="00BE4013" w:rsidRPr="00712C88" w:rsidRDefault="00BE4013" w:rsidP="00572AFE">
      <w:pPr>
        <w:shd w:val="clear" w:color="auto" w:fill="FFFFFF"/>
        <w:spacing w:line="240" w:lineRule="atLeast"/>
        <w:jc w:val="center"/>
        <w:rPr>
          <w:bCs/>
          <w:sz w:val="28"/>
          <w:szCs w:val="28"/>
        </w:rPr>
      </w:pPr>
      <w:r w:rsidRPr="00712C88">
        <w:rPr>
          <w:bCs/>
          <w:sz w:val="28"/>
          <w:szCs w:val="28"/>
        </w:rPr>
        <w:t>по внеурочной деятельности  в форме кружка</w:t>
      </w:r>
    </w:p>
    <w:p w:rsidR="00BE4013" w:rsidRPr="00712C88" w:rsidRDefault="007E1CAE" w:rsidP="00572AFE">
      <w:pPr>
        <w:shd w:val="clear" w:color="auto" w:fill="FFFFFF"/>
        <w:spacing w:line="240" w:lineRule="atLeast"/>
        <w:jc w:val="center"/>
        <w:rPr>
          <w:bCs/>
          <w:sz w:val="28"/>
          <w:szCs w:val="28"/>
        </w:rPr>
      </w:pPr>
      <w:r>
        <w:rPr>
          <w:bCs/>
          <w:sz w:val="28"/>
          <w:szCs w:val="28"/>
        </w:rPr>
        <w:t>«</w:t>
      </w:r>
      <w:r w:rsidR="00402B61">
        <w:rPr>
          <w:bCs/>
          <w:sz w:val="28"/>
          <w:szCs w:val="28"/>
        </w:rPr>
        <w:t>Весёлая грамматика</w:t>
      </w:r>
      <w:r w:rsidR="00BE4013" w:rsidRPr="00712C88">
        <w:rPr>
          <w:bCs/>
          <w:sz w:val="28"/>
          <w:szCs w:val="28"/>
        </w:rPr>
        <w:t>»</w:t>
      </w:r>
    </w:p>
    <w:p w:rsidR="00BE4013" w:rsidRPr="00712C88" w:rsidRDefault="00BE4013" w:rsidP="00572AFE">
      <w:pPr>
        <w:shd w:val="clear" w:color="auto" w:fill="FFFFFF"/>
        <w:spacing w:line="240" w:lineRule="atLeast"/>
        <w:jc w:val="center"/>
        <w:rPr>
          <w:bCs/>
          <w:sz w:val="28"/>
          <w:szCs w:val="28"/>
        </w:rPr>
      </w:pPr>
      <w:r w:rsidRPr="00712C88">
        <w:rPr>
          <w:bCs/>
          <w:sz w:val="28"/>
          <w:szCs w:val="28"/>
        </w:rPr>
        <w:t>(обще</w:t>
      </w:r>
      <w:r>
        <w:rPr>
          <w:bCs/>
          <w:sz w:val="28"/>
          <w:szCs w:val="28"/>
        </w:rPr>
        <w:t xml:space="preserve"> </w:t>
      </w:r>
      <w:r w:rsidRPr="00712C88">
        <w:rPr>
          <w:bCs/>
          <w:sz w:val="28"/>
          <w:szCs w:val="28"/>
        </w:rPr>
        <w:t>интеллектуальное направление)</w:t>
      </w:r>
    </w:p>
    <w:p w:rsidR="00BE4013" w:rsidRPr="00712C88" w:rsidRDefault="000531A1" w:rsidP="00572AFE">
      <w:pPr>
        <w:shd w:val="clear" w:color="auto" w:fill="FFFFFF"/>
        <w:spacing w:line="240" w:lineRule="atLeast"/>
        <w:jc w:val="center"/>
        <w:rPr>
          <w:bCs/>
          <w:sz w:val="28"/>
          <w:szCs w:val="28"/>
        </w:rPr>
      </w:pPr>
      <w:r>
        <w:rPr>
          <w:bCs/>
          <w:sz w:val="28"/>
          <w:szCs w:val="28"/>
        </w:rPr>
        <w:t xml:space="preserve">для </w:t>
      </w:r>
      <w:r w:rsidR="00402B61">
        <w:rPr>
          <w:bCs/>
          <w:sz w:val="28"/>
          <w:szCs w:val="28"/>
        </w:rPr>
        <w:t>3-</w:t>
      </w:r>
      <w:r w:rsidR="00D67692">
        <w:rPr>
          <w:bCs/>
          <w:sz w:val="28"/>
          <w:szCs w:val="28"/>
        </w:rPr>
        <w:t>в</w:t>
      </w:r>
      <w:r w:rsidR="00BE4013" w:rsidRPr="00712C88">
        <w:rPr>
          <w:bCs/>
          <w:sz w:val="28"/>
          <w:szCs w:val="28"/>
        </w:rPr>
        <w:t xml:space="preserve"> класса</w:t>
      </w:r>
    </w:p>
    <w:p w:rsidR="00BE4013" w:rsidRDefault="00BE4013" w:rsidP="00BE4013">
      <w:pPr>
        <w:shd w:val="clear" w:color="auto" w:fill="FFFFFF"/>
        <w:spacing w:after="150"/>
        <w:jc w:val="center"/>
      </w:pPr>
    </w:p>
    <w:p w:rsidR="00572AFE" w:rsidRDefault="00572AFE" w:rsidP="00BE4013">
      <w:pPr>
        <w:shd w:val="clear" w:color="auto" w:fill="FFFFFF"/>
        <w:spacing w:after="150"/>
        <w:jc w:val="center"/>
      </w:pPr>
    </w:p>
    <w:p w:rsidR="00572AFE" w:rsidRDefault="00572AFE" w:rsidP="00BE4013">
      <w:pPr>
        <w:shd w:val="clear" w:color="auto" w:fill="FFFFFF"/>
        <w:spacing w:after="150"/>
        <w:jc w:val="center"/>
      </w:pPr>
    </w:p>
    <w:p w:rsidR="00572AFE" w:rsidRPr="0047144A" w:rsidRDefault="00572AFE" w:rsidP="00BE4013">
      <w:pPr>
        <w:shd w:val="clear" w:color="auto" w:fill="FFFFFF"/>
        <w:spacing w:after="150"/>
        <w:jc w:val="center"/>
      </w:pPr>
    </w:p>
    <w:p w:rsidR="00BE4013" w:rsidRPr="006358C1" w:rsidRDefault="00BE4013" w:rsidP="00BE4013">
      <w:pPr>
        <w:tabs>
          <w:tab w:val="left" w:pos="0"/>
          <w:tab w:val="left" w:pos="1560"/>
        </w:tabs>
      </w:pPr>
    </w:p>
    <w:p w:rsidR="00BE4013" w:rsidRPr="007E1CAE" w:rsidRDefault="00BE4013" w:rsidP="00402B61">
      <w:pPr>
        <w:tabs>
          <w:tab w:val="left" w:pos="0"/>
          <w:tab w:val="left" w:pos="1560"/>
        </w:tabs>
        <w:ind w:hanging="142"/>
        <w:jc w:val="right"/>
      </w:pPr>
      <w:r w:rsidRPr="006358C1">
        <w:t xml:space="preserve">                                                                                                       </w:t>
      </w:r>
      <w:r>
        <w:t xml:space="preserve">                </w:t>
      </w:r>
      <w:r w:rsidR="007E1CAE">
        <w:t xml:space="preserve">    Составитель   </w:t>
      </w:r>
      <w:r w:rsidR="00D67692">
        <w:t>Кравченко Л.А</w:t>
      </w:r>
      <w:bookmarkStart w:id="0" w:name="_GoBack"/>
      <w:bookmarkEnd w:id="0"/>
      <w:r w:rsidR="00402B61">
        <w:t>.</w:t>
      </w:r>
    </w:p>
    <w:p w:rsidR="00BE4013" w:rsidRPr="006358C1" w:rsidRDefault="00BE4013" w:rsidP="00402B61">
      <w:pPr>
        <w:tabs>
          <w:tab w:val="left" w:pos="0"/>
          <w:tab w:val="left" w:pos="1560"/>
        </w:tabs>
        <w:ind w:hanging="142"/>
        <w:jc w:val="right"/>
      </w:pPr>
      <w:r w:rsidRPr="006358C1">
        <w:t xml:space="preserve">                                                                                                    </w:t>
      </w:r>
      <w:r>
        <w:t xml:space="preserve">                         учитель</w:t>
      </w:r>
      <w:r w:rsidRPr="006358C1">
        <w:t xml:space="preserve"> нач</w:t>
      </w:r>
      <w:r>
        <w:t>альных классов.</w:t>
      </w:r>
    </w:p>
    <w:p w:rsidR="00BE4013" w:rsidRPr="006358C1" w:rsidRDefault="00BE4013" w:rsidP="00402B61">
      <w:pPr>
        <w:tabs>
          <w:tab w:val="left" w:pos="0"/>
          <w:tab w:val="left" w:pos="1560"/>
        </w:tabs>
        <w:ind w:hanging="142"/>
        <w:jc w:val="right"/>
      </w:pPr>
      <w:r w:rsidRPr="006358C1">
        <w:t xml:space="preserve">                                                                                                                                    </w:t>
      </w:r>
      <w:r w:rsidR="000531A1">
        <w:t xml:space="preserve">  Срок реализации программы-</w:t>
      </w:r>
      <w:r w:rsidR="00402B61">
        <w:t>1</w:t>
      </w:r>
      <w:r w:rsidRPr="006358C1">
        <w:t xml:space="preserve"> год</w:t>
      </w:r>
    </w:p>
    <w:p w:rsidR="00BE4013" w:rsidRPr="006358C1" w:rsidRDefault="00BE4013" w:rsidP="00BE4013">
      <w:pPr>
        <w:shd w:val="clear" w:color="auto" w:fill="FFFFFF"/>
        <w:tabs>
          <w:tab w:val="left" w:pos="1560"/>
        </w:tabs>
        <w:spacing w:after="150"/>
        <w:rPr>
          <w:rFonts w:ascii="Arial" w:hAnsi="Arial" w:cs="Arial"/>
          <w:color w:val="767676"/>
        </w:rPr>
      </w:pPr>
      <w:r w:rsidRPr="006358C1">
        <w:rPr>
          <w:rFonts w:ascii="Arial" w:hAnsi="Arial" w:cs="Arial"/>
          <w:color w:val="767676"/>
        </w:rPr>
        <w:br/>
        <w:t xml:space="preserve">                                                                                       </w:t>
      </w:r>
      <w:r>
        <w:rPr>
          <w:rFonts w:ascii="Arial" w:hAnsi="Arial" w:cs="Arial"/>
          <w:color w:val="767676"/>
        </w:rPr>
        <w:t xml:space="preserve">               </w:t>
      </w:r>
    </w:p>
    <w:p w:rsidR="00A878E1" w:rsidRDefault="007E1CAE" w:rsidP="00AC433F">
      <w:pPr>
        <w:shd w:val="clear" w:color="auto" w:fill="FFFFFF"/>
        <w:tabs>
          <w:tab w:val="left" w:pos="1560"/>
        </w:tabs>
        <w:spacing w:after="150"/>
        <w:jc w:val="center"/>
        <w:rPr>
          <w:bCs/>
        </w:rPr>
      </w:pPr>
      <w:r>
        <w:rPr>
          <w:bCs/>
        </w:rPr>
        <w:t>20</w:t>
      </w:r>
      <w:r w:rsidR="00402B61">
        <w:rPr>
          <w:bCs/>
        </w:rPr>
        <w:t>20</w:t>
      </w:r>
      <w:r w:rsidR="00EA54D0">
        <w:rPr>
          <w:bCs/>
        </w:rPr>
        <w:t>г.</w:t>
      </w:r>
    </w:p>
    <w:p w:rsidR="00EA54D0" w:rsidRPr="00AC433F" w:rsidRDefault="00EA54D0" w:rsidP="00572AFE">
      <w:pPr>
        <w:shd w:val="clear" w:color="auto" w:fill="FFFFFF"/>
        <w:tabs>
          <w:tab w:val="left" w:pos="1560"/>
        </w:tabs>
        <w:spacing w:after="150"/>
      </w:pPr>
    </w:p>
    <w:p w:rsidR="00A878E1" w:rsidRDefault="00A878E1" w:rsidP="00263DCC">
      <w:pPr>
        <w:spacing w:before="100" w:beforeAutospacing="1" w:after="100" w:afterAutospacing="1" w:line="276" w:lineRule="auto"/>
        <w:jc w:val="center"/>
        <w:outlineLvl w:val="2"/>
        <w:rPr>
          <w:b/>
          <w:bCs/>
          <w:sz w:val="28"/>
          <w:szCs w:val="28"/>
        </w:rPr>
      </w:pPr>
      <w:r>
        <w:rPr>
          <w:b/>
          <w:bCs/>
          <w:sz w:val="28"/>
          <w:szCs w:val="28"/>
        </w:rPr>
        <w:lastRenderedPageBreak/>
        <w:t xml:space="preserve"> </w:t>
      </w:r>
      <w:r w:rsidRPr="00956466">
        <w:rPr>
          <w:b/>
          <w:bCs/>
          <w:szCs w:val="28"/>
        </w:rPr>
        <w:t>ПОЯСНИТЕЛЬНАЯ ЗАПИСКА</w:t>
      </w:r>
    </w:p>
    <w:p w:rsidR="00BE4013" w:rsidRPr="00E70CA1" w:rsidRDefault="00BE4013" w:rsidP="00E70CA1">
      <w:pPr>
        <w:jc w:val="both"/>
      </w:pPr>
      <w:r w:rsidRPr="008203EF">
        <w:t xml:space="preserve">   </w:t>
      </w:r>
      <w:r w:rsidR="007E1CAE" w:rsidRPr="00E70CA1">
        <w:t>Программа «</w:t>
      </w:r>
      <w:r w:rsidR="00402B61">
        <w:t>Весёлая грамматика</w:t>
      </w:r>
      <w:r w:rsidRPr="00E70CA1">
        <w:t xml:space="preserve">» входит во внеурочную деятельность по направлению «Обще интеллектуальное развитие личности».  </w:t>
      </w:r>
    </w:p>
    <w:p w:rsidR="00BE4013" w:rsidRPr="00E70CA1" w:rsidRDefault="00BE4013" w:rsidP="00E70CA1">
      <w:pPr>
        <w:jc w:val="both"/>
        <w:rPr>
          <w:color w:val="000000"/>
        </w:rPr>
      </w:pPr>
      <w:r w:rsidRPr="00E70CA1">
        <w:rPr>
          <w:color w:val="000000"/>
        </w:rPr>
        <w:t>Нормативными документами для составления программы являются:</w:t>
      </w:r>
    </w:p>
    <w:p w:rsidR="00EA54D0" w:rsidRPr="00B41EBF" w:rsidRDefault="00EA54D0" w:rsidP="00EA54D0">
      <w:pPr>
        <w:pStyle w:val="a3"/>
        <w:widowControl w:val="0"/>
        <w:numPr>
          <w:ilvl w:val="0"/>
          <w:numId w:val="26"/>
        </w:numPr>
        <w:shd w:val="clear" w:color="auto" w:fill="FFFFFF"/>
        <w:suppressAutoHyphens/>
        <w:autoSpaceDE w:val="0"/>
        <w:ind w:left="284" w:firstLine="0"/>
        <w:jc w:val="both"/>
        <w:rPr>
          <w:spacing w:val="6"/>
        </w:rPr>
      </w:pPr>
      <w:r w:rsidRPr="00B41EBF">
        <w:rPr>
          <w:spacing w:val="6"/>
        </w:rPr>
        <w:t xml:space="preserve">Федеральный закон от 29.12. 2012 г. № 273-ФЗ «Об образовании в Российской Федерации»; </w:t>
      </w:r>
    </w:p>
    <w:p w:rsidR="00EA54D0" w:rsidRPr="00B41EBF"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Федеральный государственный образовательный стандарт начального общего среднего образования, утвержденный приказом Министерства образования и науки Российской Федерации от 06.10.2009 г. № 373 (далее ФГОС НОО)</w:t>
      </w:r>
    </w:p>
    <w:p w:rsidR="00EA54D0" w:rsidRPr="00937DCB" w:rsidRDefault="00EA54D0" w:rsidP="00EA54D0">
      <w:pPr>
        <w:widowControl w:val="0"/>
        <w:numPr>
          <w:ilvl w:val="0"/>
          <w:numId w:val="25"/>
        </w:numPr>
        <w:shd w:val="clear" w:color="auto" w:fill="FFFFFF"/>
        <w:tabs>
          <w:tab w:val="clear" w:pos="360"/>
          <w:tab w:val="num" w:pos="76"/>
          <w:tab w:val="num" w:pos="284"/>
          <w:tab w:val="left" w:pos="994"/>
        </w:tabs>
        <w:suppressAutoHyphens/>
        <w:autoSpaceDE w:val="0"/>
        <w:ind w:hanging="284"/>
        <w:jc w:val="both"/>
        <w:rPr>
          <w:spacing w:val="4"/>
        </w:rPr>
      </w:pPr>
      <w:r w:rsidRPr="00937DCB">
        <w:rPr>
          <w:spacing w:val="4"/>
        </w:rPr>
        <w:t>Постановление Главного санитарного врача РФ от 29.12.2010 г. № 189 «Об утверждении СанПиН 2.4.2.2821-10 «Санитарно-эпидемиологические требования к условиям организации обучения в общеобразовательных учреждениях» (далее СанПиН 2.4.2.2821-10)</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 xml:space="preserve">Письма Министерства образования и науки Российской Федерации от 19.04.2011 г. № 03-255«О введении федерального государственного образовательного стандарта общего образования», от 12.05.2011 № 03-296 </w:t>
      </w:r>
      <w:r w:rsidRPr="00937DCB">
        <w:rPr>
          <w:spacing w:val="6"/>
        </w:rPr>
        <w:t xml:space="preserve">«Об организации внеурочной деятельности </w:t>
      </w:r>
      <w:r w:rsidRPr="00937DCB">
        <w:rPr>
          <w:spacing w:val="4"/>
        </w:rPr>
        <w:t>при введении федерального     государственного     образовательного стандарта общего образования»</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t xml:space="preserve">Письмо </w:t>
      </w:r>
      <w:r w:rsidRPr="00937DCB">
        <w:rPr>
          <w:spacing w:val="6"/>
        </w:rPr>
        <w:t xml:space="preserve">Минобрнауки </w:t>
      </w:r>
      <w:r w:rsidRPr="00937DCB">
        <w:t>Российской Федерации от 14.12.2015 № 09-3564 «О внеурочной деятельности и реализации дополнительных общеобразовательных программ».</w:t>
      </w:r>
      <w:r w:rsidRPr="00937DCB">
        <w:rPr>
          <w:spacing w:val="4"/>
        </w:rPr>
        <w:t xml:space="preserve"> </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Письма Минобрнауки и молодежи РК от 04.12.2014 г № 01-14/2014 «Об организации внеурочной деятельности», от 05.09.2016 г. № 01-14/3122</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Основной образовательной программой основного общего образования МБОУ «Восходненская школа имени В.И.Криворотова»</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rPr>
          <w:spacing w:val="4"/>
        </w:rPr>
        <w:t>Положение о внеурочной деятельности МБОУ «Восходненская школа»</w:t>
      </w:r>
    </w:p>
    <w:p w:rsidR="00EA54D0" w:rsidRPr="00937DCB" w:rsidRDefault="00EA54D0" w:rsidP="00EA54D0">
      <w:pPr>
        <w:widowControl w:val="0"/>
        <w:numPr>
          <w:ilvl w:val="0"/>
          <w:numId w:val="25"/>
        </w:numPr>
        <w:shd w:val="clear" w:color="auto" w:fill="FFFFFF"/>
        <w:tabs>
          <w:tab w:val="num" w:pos="284"/>
          <w:tab w:val="left" w:pos="994"/>
        </w:tabs>
        <w:suppressAutoHyphens/>
        <w:autoSpaceDE w:val="0"/>
        <w:ind w:hanging="284"/>
        <w:jc w:val="both"/>
        <w:rPr>
          <w:spacing w:val="4"/>
        </w:rPr>
      </w:pPr>
      <w:r w:rsidRPr="00937DCB">
        <w:t xml:space="preserve">Учебный план </w:t>
      </w:r>
      <w:r w:rsidRPr="00937DCB">
        <w:rPr>
          <w:spacing w:val="4"/>
        </w:rPr>
        <w:t>МБОУ «Восходненская школа имени В.И.Криворотова» на 2020-2021 учебный год.</w:t>
      </w:r>
    </w:p>
    <w:p w:rsidR="00EA54D0" w:rsidRDefault="00BE4013" w:rsidP="00E70CA1">
      <w:pPr>
        <w:ind w:firstLine="708"/>
        <w:jc w:val="both"/>
      </w:pPr>
      <w:r w:rsidRPr="00E70CA1">
        <w:t xml:space="preserve"> </w:t>
      </w:r>
    </w:p>
    <w:p w:rsidR="00EA54D0" w:rsidRDefault="00EA54D0" w:rsidP="00E70CA1">
      <w:pPr>
        <w:ind w:firstLine="708"/>
        <w:jc w:val="both"/>
      </w:pPr>
    </w:p>
    <w:p w:rsidR="00A878E1" w:rsidRPr="00E70CA1" w:rsidRDefault="00A878E1" w:rsidP="00E70CA1">
      <w:pPr>
        <w:ind w:firstLine="708"/>
        <w:jc w:val="both"/>
      </w:pPr>
      <w:r w:rsidRPr="00E70CA1">
        <w:rPr>
          <w:b/>
        </w:rPr>
        <w:t xml:space="preserve">Актуальность </w:t>
      </w:r>
      <w:r w:rsidR="00BE4013" w:rsidRPr="00E70CA1">
        <w:t xml:space="preserve">выбора курса </w:t>
      </w:r>
      <w:r w:rsidRPr="00E70CA1">
        <w:t xml:space="preserve"> определена тем, что у детей младшего школьного возраста слабо развиты речь, орфографическая зоркость, грамотность.</w:t>
      </w:r>
    </w:p>
    <w:p w:rsidR="00A878E1" w:rsidRPr="00E70CA1" w:rsidRDefault="00A878E1" w:rsidP="00E70CA1">
      <w:pPr>
        <w:contextualSpacing/>
        <w:jc w:val="both"/>
      </w:pPr>
      <w:r w:rsidRPr="00E70CA1">
        <w:t xml:space="preserve">            Программа курса построена так, что в течение занятия у детей сохранена высокая мотивация, дети чувствуют психологический комфорт. На занятиях  дети в игровой форме узнают об этиологии слов, некоторые исторические данные о словарях и происхождении букв. Ненавязчиво затрагиваются все разделы русского языка «Звуки и буквы», «Слово», «Предложение», «Связная речь».</w:t>
      </w:r>
    </w:p>
    <w:p w:rsidR="00A878E1" w:rsidRPr="00E70CA1" w:rsidRDefault="00A878E1" w:rsidP="00E70CA1">
      <w:pPr>
        <w:pStyle w:val="a7"/>
        <w:spacing w:before="0" w:beforeAutospacing="0" w:after="0" w:afterAutospacing="0"/>
        <w:ind w:firstLine="708"/>
        <w:contextualSpacing/>
        <w:jc w:val="both"/>
      </w:pPr>
      <w:r w:rsidRPr="00E70CA1">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w:t>
      </w:r>
      <w:r w:rsidR="007E1CAE" w:rsidRPr="00E70CA1">
        <w:t xml:space="preserve"> роли занятий.</w:t>
      </w:r>
      <w:r w:rsidRPr="00E70CA1">
        <w:t>.</w:t>
      </w:r>
    </w:p>
    <w:p w:rsidR="00A878E1" w:rsidRPr="00E70CA1" w:rsidRDefault="00A878E1" w:rsidP="00E70CA1">
      <w:pPr>
        <w:pStyle w:val="a7"/>
        <w:spacing w:before="0" w:beforeAutospacing="0" w:after="0" w:afterAutospacing="0"/>
        <w:ind w:firstLine="708"/>
        <w:contextualSpacing/>
        <w:jc w:val="both"/>
      </w:pPr>
      <w:r w:rsidRPr="00E70CA1">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EA54D0" w:rsidRDefault="00A878E1" w:rsidP="00E70CA1">
      <w:pPr>
        <w:pStyle w:val="a7"/>
        <w:spacing w:before="0" w:beforeAutospacing="0" w:after="0" w:afterAutospacing="0"/>
        <w:contextualSpacing/>
        <w:jc w:val="both"/>
      </w:pPr>
      <w:r w:rsidRPr="00E70CA1">
        <w:t xml:space="preserve">          </w:t>
      </w:r>
    </w:p>
    <w:p w:rsidR="00EA54D0" w:rsidRDefault="00EA54D0" w:rsidP="00E70CA1">
      <w:pPr>
        <w:pStyle w:val="a7"/>
        <w:spacing w:before="0" w:beforeAutospacing="0" w:after="0" w:afterAutospacing="0"/>
        <w:contextualSpacing/>
        <w:jc w:val="both"/>
      </w:pPr>
    </w:p>
    <w:p w:rsidR="00EA54D0" w:rsidRDefault="00EA54D0" w:rsidP="00E70CA1">
      <w:pPr>
        <w:pStyle w:val="a7"/>
        <w:spacing w:before="0" w:beforeAutospacing="0" w:after="0" w:afterAutospacing="0"/>
        <w:contextualSpacing/>
        <w:jc w:val="both"/>
      </w:pPr>
    </w:p>
    <w:p w:rsidR="00EA54D0" w:rsidRDefault="00EA54D0" w:rsidP="00E70CA1">
      <w:pPr>
        <w:pStyle w:val="a7"/>
        <w:spacing w:before="0" w:beforeAutospacing="0" w:after="0" w:afterAutospacing="0"/>
        <w:contextualSpacing/>
        <w:jc w:val="both"/>
      </w:pPr>
    </w:p>
    <w:p w:rsidR="00A878E1" w:rsidRPr="00E70CA1" w:rsidRDefault="00A878E1" w:rsidP="00E70CA1">
      <w:pPr>
        <w:pStyle w:val="a7"/>
        <w:spacing w:before="0" w:beforeAutospacing="0" w:after="0" w:afterAutospacing="0"/>
        <w:contextualSpacing/>
        <w:jc w:val="both"/>
      </w:pPr>
      <w:r w:rsidRPr="00E70CA1">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w:t>
      </w:r>
      <w:r w:rsidR="00BE4013" w:rsidRPr="00E70CA1">
        <w:t>мание на занятиях “Веселой</w:t>
      </w:r>
      <w:r w:rsidRPr="00E70CA1">
        <w:t xml:space="preserve">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A878E1" w:rsidRPr="00E70CA1" w:rsidRDefault="00A878E1" w:rsidP="00E70CA1">
      <w:pPr>
        <w:pStyle w:val="a7"/>
        <w:spacing w:before="0" w:beforeAutospacing="0" w:after="0" w:afterAutospacing="0"/>
        <w:ind w:firstLine="708"/>
        <w:contextualSpacing/>
        <w:jc w:val="both"/>
      </w:pPr>
      <w:r w:rsidRPr="00E70CA1">
        <w:rPr>
          <w:b/>
          <w:bCs/>
        </w:rPr>
        <w:t>Цель курса:</w:t>
      </w:r>
      <w:r w:rsidRPr="00E70CA1">
        <w:t xml:space="preserve">  совершенствование  у младших школьников знаний по русскому языку, создание условий для осознания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A878E1" w:rsidRPr="00E70CA1" w:rsidRDefault="00A878E1" w:rsidP="00E70CA1">
      <w:pPr>
        <w:pStyle w:val="a7"/>
        <w:tabs>
          <w:tab w:val="left" w:pos="284"/>
          <w:tab w:val="left" w:pos="567"/>
          <w:tab w:val="left" w:pos="851"/>
        </w:tabs>
        <w:spacing w:before="0" w:beforeAutospacing="0" w:after="0" w:afterAutospacing="0"/>
        <w:contextualSpacing/>
        <w:jc w:val="both"/>
        <w:rPr>
          <w:b/>
        </w:rPr>
      </w:pPr>
      <w:r w:rsidRPr="00E70CA1">
        <w:rPr>
          <w:b/>
        </w:rPr>
        <w:tab/>
        <w:t xml:space="preserve">       Задачи курса:</w:t>
      </w:r>
    </w:p>
    <w:p w:rsidR="00A878E1" w:rsidRPr="00E70CA1" w:rsidRDefault="00A878E1" w:rsidP="00E70CA1">
      <w:pPr>
        <w:pStyle w:val="a7"/>
        <w:tabs>
          <w:tab w:val="left" w:pos="284"/>
          <w:tab w:val="left" w:pos="567"/>
          <w:tab w:val="left" w:pos="851"/>
        </w:tabs>
        <w:spacing w:before="0" w:beforeAutospacing="0" w:after="0" w:afterAutospacing="0"/>
        <w:contextualSpacing/>
        <w:jc w:val="both"/>
        <w:rPr>
          <w:b/>
        </w:rPr>
      </w:pPr>
      <w:r w:rsidRPr="00E70CA1">
        <w:rPr>
          <w:i/>
        </w:rPr>
        <w:t>Обучающие:</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интереса к русскому языку как к учебному предмету;</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приобретение знаний, умений, навыков по грамматике русского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пробуждение потребности у учащихся к самостоятельной работе над познанием родного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мотивации к изучению русского языка;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развитие творчества и обогащение  словарного запаса;</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совершенствование общего языкового развития учащихся;</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углубление и расширение знаний и представлений о литературном языке.</w:t>
      </w:r>
    </w:p>
    <w:p w:rsidR="00A878E1" w:rsidRPr="00E70CA1" w:rsidRDefault="00A878E1" w:rsidP="00E70CA1">
      <w:pPr>
        <w:tabs>
          <w:tab w:val="left" w:pos="284"/>
          <w:tab w:val="left" w:pos="567"/>
          <w:tab w:val="left" w:pos="851"/>
        </w:tabs>
        <w:jc w:val="both"/>
        <w:rPr>
          <w:i/>
        </w:rPr>
      </w:pPr>
      <w:r w:rsidRPr="00E70CA1">
        <w:rPr>
          <w:i/>
        </w:rPr>
        <w:t xml:space="preserve">Воспитывающие: </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воспитание культуры обращения с книгой;</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 xml:space="preserve"> формирование и развитие у учащихся разносторонних интересов, культуры мышления.</w:t>
      </w:r>
    </w:p>
    <w:p w:rsidR="00A878E1" w:rsidRPr="00E70CA1" w:rsidRDefault="00A878E1" w:rsidP="00E70CA1">
      <w:pPr>
        <w:tabs>
          <w:tab w:val="left" w:pos="284"/>
          <w:tab w:val="left" w:pos="567"/>
          <w:tab w:val="left" w:pos="851"/>
        </w:tabs>
        <w:jc w:val="both"/>
      </w:pPr>
      <w:r w:rsidRPr="00E70CA1">
        <w:rPr>
          <w:i/>
        </w:rPr>
        <w:t>Развивающие</w:t>
      </w:r>
      <w:r w:rsidRPr="00E70CA1">
        <w:t xml:space="preserve">: </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развивать  смекалку и сообразительность;</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приобщение школьников к самостоятельной исследовательской работе;</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развивать умение  пользоваться  разнообразными словарями;</w:t>
      </w:r>
    </w:p>
    <w:p w:rsidR="00A878E1" w:rsidRPr="00E70CA1" w:rsidRDefault="00A878E1" w:rsidP="00E70CA1">
      <w:pPr>
        <w:numPr>
          <w:ilvl w:val="0"/>
          <w:numId w:val="3"/>
        </w:numPr>
        <w:tabs>
          <w:tab w:val="clear" w:pos="720"/>
          <w:tab w:val="left" w:pos="284"/>
          <w:tab w:val="left" w:pos="567"/>
          <w:tab w:val="left" w:pos="851"/>
        </w:tabs>
        <w:ind w:left="0" w:firstLine="0"/>
        <w:contextualSpacing/>
        <w:jc w:val="both"/>
      </w:pPr>
      <w:r w:rsidRPr="00E70CA1">
        <w:t>учить организации личной и коллективной деятельности в работе с книгой.</w:t>
      </w:r>
    </w:p>
    <w:p w:rsidR="00A878E1" w:rsidRPr="00E70CA1" w:rsidRDefault="00A878E1" w:rsidP="00E70CA1">
      <w:pPr>
        <w:contextualSpacing/>
        <w:jc w:val="both"/>
      </w:pPr>
    </w:p>
    <w:p w:rsidR="00A878E1" w:rsidRPr="00E70CA1" w:rsidRDefault="00A878E1" w:rsidP="00E70CA1">
      <w:pPr>
        <w:contextualSpacing/>
        <w:jc w:val="both"/>
        <w:rPr>
          <w:b/>
          <w:bCs/>
        </w:rPr>
      </w:pPr>
      <w:r w:rsidRPr="00E70CA1">
        <w:rPr>
          <w:b/>
          <w:bCs/>
        </w:rPr>
        <w:t>Место курса  в учебном плане</w:t>
      </w:r>
    </w:p>
    <w:p w:rsidR="00A878E1" w:rsidRPr="00E70CA1" w:rsidRDefault="000531A1" w:rsidP="00E70CA1">
      <w:pPr>
        <w:contextualSpacing/>
        <w:jc w:val="both"/>
      </w:pPr>
      <w:r>
        <w:t xml:space="preserve">Программа рассчитана на </w:t>
      </w:r>
      <w:r w:rsidR="00402B61">
        <w:t>1 го</w:t>
      </w:r>
      <w:r w:rsidR="00A878E1" w:rsidRPr="00E70CA1">
        <w:t xml:space="preserve">а.  </w:t>
      </w:r>
      <w:r w:rsidR="00402B61">
        <w:t>1 час</w:t>
      </w:r>
      <w:r w:rsidR="007E1CAE" w:rsidRPr="00E70CA1">
        <w:t xml:space="preserve"> в неделю (34 часа</w:t>
      </w:r>
      <w:r w:rsidR="00A878E1" w:rsidRPr="00E70CA1">
        <w:t xml:space="preserve">, 34 учебные недели) </w:t>
      </w:r>
    </w:p>
    <w:p w:rsidR="00A878E1" w:rsidRDefault="00A878E1" w:rsidP="00E70CA1">
      <w:pPr>
        <w:contextualSpacing/>
        <w:jc w:val="both"/>
        <w:rPr>
          <w:b/>
          <w:bCs/>
        </w:rPr>
      </w:pPr>
    </w:p>
    <w:p w:rsidR="00EA54D0" w:rsidRDefault="00EA54D0" w:rsidP="00E70CA1">
      <w:pPr>
        <w:contextualSpacing/>
        <w:jc w:val="both"/>
        <w:rPr>
          <w:b/>
          <w:bCs/>
        </w:rPr>
      </w:pPr>
    </w:p>
    <w:p w:rsidR="00EA54D0" w:rsidRDefault="00EA54D0" w:rsidP="00E70CA1">
      <w:pPr>
        <w:contextualSpacing/>
        <w:jc w:val="both"/>
        <w:rPr>
          <w:b/>
          <w:bCs/>
        </w:rPr>
      </w:pPr>
    </w:p>
    <w:p w:rsidR="00EA54D0" w:rsidRPr="00E70CA1" w:rsidRDefault="00EA54D0" w:rsidP="00E70CA1">
      <w:pPr>
        <w:contextualSpacing/>
        <w:jc w:val="both"/>
        <w:rPr>
          <w:b/>
          <w:bCs/>
        </w:rPr>
      </w:pPr>
    </w:p>
    <w:p w:rsidR="00EF77BF" w:rsidRDefault="00EF77BF" w:rsidP="00EF77BF">
      <w:pPr>
        <w:jc w:val="both"/>
        <w:rPr>
          <w:b/>
        </w:rPr>
      </w:pPr>
    </w:p>
    <w:p w:rsidR="00EF77BF" w:rsidRDefault="00EA54D0" w:rsidP="00EF77BF">
      <w:pPr>
        <w:ind w:left="502"/>
        <w:jc w:val="center"/>
        <w:rPr>
          <w:b/>
          <w:szCs w:val="28"/>
        </w:rPr>
      </w:pPr>
      <w:r>
        <w:rPr>
          <w:b/>
          <w:szCs w:val="28"/>
        </w:rPr>
        <w:lastRenderedPageBreak/>
        <w:t>Планируемые результаты</w:t>
      </w:r>
    </w:p>
    <w:p w:rsidR="00EF77BF" w:rsidRDefault="00EF77BF" w:rsidP="00EF77BF">
      <w:pPr>
        <w:jc w:val="center"/>
        <w:rPr>
          <w:b/>
          <w:szCs w:val="28"/>
        </w:rPr>
      </w:pPr>
    </w:p>
    <w:p w:rsidR="00EF77BF" w:rsidRPr="00E70CA1" w:rsidRDefault="00EF77BF" w:rsidP="00E70CA1">
      <w:pPr>
        <w:jc w:val="both"/>
      </w:pPr>
      <w:r w:rsidRPr="00E70CA1">
        <w:t xml:space="preserve">В результате изучения данного курса </w:t>
      </w:r>
      <w:r w:rsidRPr="00E70CA1">
        <w:rPr>
          <w:b/>
        </w:rPr>
        <w:t>в третьем классе</w:t>
      </w:r>
      <w:r w:rsidRPr="00E70CA1">
        <w:t xml:space="preserve"> обучающиеся получат возможность формирования</w:t>
      </w:r>
    </w:p>
    <w:p w:rsidR="00EF77BF" w:rsidRPr="00E70CA1" w:rsidRDefault="00EF77BF" w:rsidP="00E70CA1">
      <w:pPr>
        <w:jc w:val="both"/>
        <w:rPr>
          <w:b/>
          <w:i/>
        </w:rPr>
      </w:pPr>
      <w:r w:rsidRPr="00E70CA1">
        <w:rPr>
          <w:b/>
          <w:i/>
        </w:rPr>
        <w:t>личностных результатов:</w:t>
      </w:r>
    </w:p>
    <w:p w:rsidR="00EF77BF" w:rsidRPr="00E70CA1" w:rsidRDefault="00EF77BF" w:rsidP="00E70CA1">
      <w:pPr>
        <w:numPr>
          <w:ilvl w:val="0"/>
          <w:numId w:val="9"/>
        </w:numPr>
        <w:suppressAutoHyphens/>
        <w:jc w:val="both"/>
      </w:pPr>
      <w:r w:rsidRPr="00E70CA1">
        <w:t>уметь выбирать целевые и смысловые установки для своих действий и поступков;</w:t>
      </w:r>
    </w:p>
    <w:p w:rsidR="00EF77BF" w:rsidRPr="00E70CA1" w:rsidRDefault="00EF77BF" w:rsidP="00E70CA1">
      <w:pPr>
        <w:numPr>
          <w:ilvl w:val="0"/>
          <w:numId w:val="9"/>
        </w:numPr>
        <w:suppressAutoHyphens/>
        <w:jc w:val="both"/>
      </w:pPr>
      <w:r w:rsidRPr="00E70CA1">
        <w:t>сотрудничать с учителем и сверстниками в разных ситуациях.</w:t>
      </w:r>
    </w:p>
    <w:p w:rsidR="00EF77BF" w:rsidRPr="00E70CA1" w:rsidRDefault="00EF77BF" w:rsidP="00E70CA1">
      <w:pPr>
        <w:jc w:val="both"/>
        <w:rPr>
          <w:b/>
          <w:i/>
        </w:rPr>
      </w:pPr>
    </w:p>
    <w:p w:rsidR="00EF77BF" w:rsidRPr="00E70CA1" w:rsidRDefault="00EF77BF" w:rsidP="00E70CA1">
      <w:pPr>
        <w:jc w:val="both"/>
      </w:pPr>
      <w:r w:rsidRPr="00E70CA1">
        <w:rPr>
          <w:b/>
          <w:i/>
        </w:rPr>
        <w:t>Метапредметные результаты</w:t>
      </w:r>
      <w:r w:rsidRPr="00E70CA1">
        <w:t>:</w:t>
      </w:r>
    </w:p>
    <w:p w:rsidR="00EF77BF" w:rsidRPr="00E70CA1" w:rsidRDefault="00EF77BF" w:rsidP="00E70CA1">
      <w:pPr>
        <w:jc w:val="both"/>
        <w:rPr>
          <w:i/>
        </w:rPr>
      </w:pPr>
      <w:r w:rsidRPr="00E70CA1">
        <w:rPr>
          <w:i/>
        </w:rPr>
        <w:t>Регулятивные УДД:</w:t>
      </w:r>
    </w:p>
    <w:p w:rsidR="00EF77BF" w:rsidRPr="00E70CA1" w:rsidRDefault="00EF77BF" w:rsidP="00E70CA1">
      <w:pPr>
        <w:numPr>
          <w:ilvl w:val="0"/>
          <w:numId w:val="10"/>
        </w:numPr>
        <w:suppressAutoHyphens/>
        <w:jc w:val="both"/>
      </w:pPr>
      <w:r w:rsidRPr="00E70CA1">
        <w:t>формировать умение понимать причины успеха/неуспеха учебной деятельности;</w:t>
      </w:r>
    </w:p>
    <w:p w:rsidR="00EF77BF" w:rsidRPr="00E70CA1" w:rsidRDefault="00EF77BF" w:rsidP="00E70CA1">
      <w:pPr>
        <w:numPr>
          <w:ilvl w:val="0"/>
          <w:numId w:val="10"/>
        </w:numPr>
        <w:suppressAutoHyphens/>
        <w:jc w:val="both"/>
      </w:pPr>
      <w:r w:rsidRPr="00E70CA1">
        <w:t>формировать умение планировать и контролировать учебные действия в соответствии с поставленной задачей;</w:t>
      </w:r>
    </w:p>
    <w:p w:rsidR="00EF77BF" w:rsidRPr="00E70CA1" w:rsidRDefault="00EF77BF" w:rsidP="00E70CA1">
      <w:pPr>
        <w:numPr>
          <w:ilvl w:val="0"/>
          <w:numId w:val="10"/>
        </w:numPr>
        <w:suppressAutoHyphens/>
        <w:jc w:val="both"/>
      </w:pPr>
      <w:r w:rsidRPr="00E70CA1">
        <w:t>осваивать начальные формы рефлексии.</w:t>
      </w:r>
    </w:p>
    <w:p w:rsidR="00EF77BF" w:rsidRPr="00E70CA1" w:rsidRDefault="00EF77BF" w:rsidP="00E70CA1">
      <w:pPr>
        <w:jc w:val="both"/>
        <w:rPr>
          <w:i/>
        </w:rPr>
      </w:pPr>
      <w:r w:rsidRPr="00E70CA1">
        <w:rPr>
          <w:i/>
        </w:rPr>
        <w:t>Познавательные УДД:</w:t>
      </w:r>
    </w:p>
    <w:p w:rsidR="00EF77BF" w:rsidRPr="00E70CA1" w:rsidRDefault="00EF77BF" w:rsidP="00E70CA1">
      <w:pPr>
        <w:numPr>
          <w:ilvl w:val="0"/>
          <w:numId w:val="11"/>
        </w:numPr>
        <w:suppressAutoHyphens/>
        <w:jc w:val="both"/>
      </w:pPr>
      <w:r w:rsidRPr="00E70CA1">
        <w:t>овладевать современными средствами массовой информации: сбор, преобразование, сохранение информации;</w:t>
      </w:r>
    </w:p>
    <w:p w:rsidR="00EF77BF" w:rsidRPr="00E70CA1" w:rsidRDefault="00EF77BF" w:rsidP="00E70CA1">
      <w:pPr>
        <w:numPr>
          <w:ilvl w:val="0"/>
          <w:numId w:val="11"/>
        </w:numPr>
        <w:suppressAutoHyphens/>
        <w:jc w:val="both"/>
      </w:pPr>
      <w:r w:rsidRPr="00E70CA1">
        <w:t>соблюдать нормы этики и этикета;</w:t>
      </w:r>
    </w:p>
    <w:p w:rsidR="00EF77BF" w:rsidRPr="00E70CA1" w:rsidRDefault="00EF77BF" w:rsidP="00E70CA1">
      <w:pPr>
        <w:numPr>
          <w:ilvl w:val="0"/>
          <w:numId w:val="11"/>
        </w:numPr>
        <w:suppressAutoHyphens/>
        <w:jc w:val="both"/>
        <w:rPr>
          <w:i/>
        </w:rPr>
      </w:pPr>
      <w:r w:rsidRPr="00E70CA1">
        <w:t>овладевать некоторыми способами редактирования текста.</w:t>
      </w:r>
    </w:p>
    <w:p w:rsidR="00EF77BF" w:rsidRPr="00E70CA1" w:rsidRDefault="00EF77BF" w:rsidP="00E70CA1">
      <w:pPr>
        <w:suppressAutoHyphens/>
        <w:jc w:val="both"/>
        <w:rPr>
          <w:i/>
        </w:rPr>
      </w:pPr>
      <w:r w:rsidRPr="00E70CA1">
        <w:rPr>
          <w:i/>
        </w:rPr>
        <w:t>Коммуникативные УДД:</w:t>
      </w:r>
    </w:p>
    <w:p w:rsidR="00EF77BF" w:rsidRPr="00E70CA1" w:rsidRDefault="00EF77BF" w:rsidP="00E70CA1">
      <w:pPr>
        <w:numPr>
          <w:ilvl w:val="0"/>
          <w:numId w:val="12"/>
        </w:numPr>
        <w:suppressAutoHyphens/>
        <w:jc w:val="both"/>
        <w:rPr>
          <w:i/>
        </w:rPr>
      </w:pPr>
      <w:r w:rsidRPr="00E70CA1">
        <w:t>учиться выполнять различные роли в группе (лидера,</w:t>
      </w:r>
      <w:r w:rsidRPr="00E70CA1">
        <w:rPr>
          <w:i/>
        </w:rPr>
        <w:t xml:space="preserve"> исполнителя, критика, спикера);</w:t>
      </w:r>
    </w:p>
    <w:p w:rsidR="00EF77BF" w:rsidRPr="00E70CA1" w:rsidRDefault="00EF77BF" w:rsidP="00E70CA1">
      <w:pPr>
        <w:numPr>
          <w:ilvl w:val="0"/>
          <w:numId w:val="12"/>
        </w:numPr>
        <w:suppressAutoHyphens/>
        <w:jc w:val="both"/>
      </w:pPr>
      <w:r w:rsidRPr="00E70CA1">
        <w:t>учиться аргументировать, доказывать;</w:t>
      </w:r>
    </w:p>
    <w:p w:rsidR="00EF77BF" w:rsidRPr="00E70CA1" w:rsidRDefault="00EF77BF" w:rsidP="00E70CA1">
      <w:pPr>
        <w:numPr>
          <w:ilvl w:val="0"/>
          <w:numId w:val="12"/>
        </w:numPr>
        <w:suppressAutoHyphens/>
        <w:jc w:val="both"/>
      </w:pPr>
      <w:r w:rsidRPr="00E70CA1">
        <w:t>учиться вести дискуссию.</w:t>
      </w:r>
    </w:p>
    <w:p w:rsidR="00EF77BF" w:rsidRPr="00E70CA1" w:rsidRDefault="00EF77BF" w:rsidP="00E70CA1">
      <w:pPr>
        <w:jc w:val="both"/>
        <w:rPr>
          <w:b/>
          <w:i/>
        </w:rPr>
      </w:pPr>
    </w:p>
    <w:p w:rsidR="00EF77BF" w:rsidRPr="00E70CA1" w:rsidRDefault="00EF77BF" w:rsidP="00E70CA1">
      <w:pPr>
        <w:jc w:val="both"/>
        <w:rPr>
          <w:b/>
          <w:i/>
        </w:rPr>
      </w:pPr>
      <w:r w:rsidRPr="00E70CA1">
        <w:rPr>
          <w:b/>
          <w:i/>
        </w:rPr>
        <w:t xml:space="preserve">Предметные результаты: </w:t>
      </w:r>
    </w:p>
    <w:p w:rsidR="00EF77BF" w:rsidRPr="00E70CA1" w:rsidRDefault="00EF77BF" w:rsidP="00E70CA1">
      <w:pPr>
        <w:pStyle w:val="a3"/>
        <w:numPr>
          <w:ilvl w:val="0"/>
          <w:numId w:val="13"/>
        </w:numPr>
        <w:jc w:val="both"/>
      </w:pPr>
      <w:r w:rsidRPr="00E70CA1">
        <w:t>выделять историзмы, архаизмы, неологизмы;</w:t>
      </w:r>
    </w:p>
    <w:p w:rsidR="00EF77BF" w:rsidRPr="00E70CA1" w:rsidRDefault="00EF77BF" w:rsidP="00E70CA1">
      <w:pPr>
        <w:numPr>
          <w:ilvl w:val="0"/>
          <w:numId w:val="13"/>
        </w:numPr>
        <w:suppressAutoHyphens/>
        <w:jc w:val="both"/>
      </w:pPr>
      <w:r w:rsidRPr="00E70CA1">
        <w:t>обобщать группы слов по некоторому признаку, находить закономерность;</w:t>
      </w:r>
    </w:p>
    <w:p w:rsidR="00EF77BF" w:rsidRPr="00E70CA1" w:rsidRDefault="00EF77BF" w:rsidP="00E70CA1">
      <w:pPr>
        <w:numPr>
          <w:ilvl w:val="0"/>
          <w:numId w:val="13"/>
        </w:numPr>
        <w:suppressAutoHyphens/>
        <w:jc w:val="both"/>
      </w:pPr>
      <w:r w:rsidRPr="00E70CA1">
        <w:t>сопоставлять тексты;</w:t>
      </w:r>
    </w:p>
    <w:p w:rsidR="00EF77BF" w:rsidRPr="00E70CA1" w:rsidRDefault="00EF77BF" w:rsidP="00E70CA1">
      <w:pPr>
        <w:numPr>
          <w:ilvl w:val="0"/>
          <w:numId w:val="13"/>
        </w:numPr>
        <w:suppressAutoHyphens/>
        <w:jc w:val="both"/>
      </w:pPr>
      <w:r w:rsidRPr="00E70CA1">
        <w:t>описывать простой порядок действий для достижения заданной цели;</w:t>
      </w:r>
    </w:p>
    <w:p w:rsidR="00EF77BF" w:rsidRPr="00E70CA1" w:rsidRDefault="00EF77BF" w:rsidP="00E70CA1">
      <w:pPr>
        <w:numPr>
          <w:ilvl w:val="0"/>
          <w:numId w:val="13"/>
        </w:numPr>
        <w:suppressAutoHyphens/>
        <w:jc w:val="both"/>
      </w:pPr>
      <w:r w:rsidRPr="00E70CA1">
        <w:t>приводить примеры предложений, различных по интонации и цели высказывания;</w:t>
      </w:r>
    </w:p>
    <w:p w:rsidR="00EF77BF" w:rsidRPr="00E70CA1" w:rsidRDefault="00EF77BF" w:rsidP="00E70CA1">
      <w:pPr>
        <w:numPr>
          <w:ilvl w:val="0"/>
          <w:numId w:val="13"/>
        </w:numPr>
        <w:suppressAutoHyphens/>
        <w:jc w:val="both"/>
      </w:pPr>
      <w:r w:rsidRPr="00E70CA1">
        <w:t>приводить примеры отрицательных предложений;</w:t>
      </w:r>
    </w:p>
    <w:p w:rsidR="00EF77BF" w:rsidRPr="00E70CA1" w:rsidRDefault="00EF77BF" w:rsidP="00E70CA1">
      <w:pPr>
        <w:numPr>
          <w:ilvl w:val="0"/>
          <w:numId w:val="13"/>
        </w:numPr>
        <w:suppressAutoHyphens/>
        <w:jc w:val="both"/>
      </w:pPr>
      <w:r w:rsidRPr="00E70CA1">
        <w:t>проводить сравнение между словарями: орфографическим, фразеологическим, толковым, этимологическим, синонимов;</w:t>
      </w:r>
    </w:p>
    <w:p w:rsidR="00EF77BF" w:rsidRPr="00E70CA1" w:rsidRDefault="00EF77BF" w:rsidP="00E70CA1">
      <w:pPr>
        <w:numPr>
          <w:ilvl w:val="0"/>
          <w:numId w:val="13"/>
        </w:numPr>
        <w:suppressAutoHyphens/>
        <w:jc w:val="both"/>
      </w:pPr>
      <w:r w:rsidRPr="00E70CA1">
        <w:t>выполнять логические упражнения на нахождение закономерностей, сопоставляя и аргументируя свой ответ;</w:t>
      </w:r>
    </w:p>
    <w:p w:rsidR="00EF77BF" w:rsidRPr="00E70CA1" w:rsidRDefault="00EF77BF" w:rsidP="00E70CA1">
      <w:pPr>
        <w:ind w:left="360"/>
        <w:jc w:val="both"/>
      </w:pPr>
      <w:r w:rsidRPr="00E70CA1">
        <w:t>рассуждать и доказывать свою мысль и свое решение.</w:t>
      </w:r>
    </w:p>
    <w:p w:rsidR="00EF77BF" w:rsidRPr="00A65FA4" w:rsidRDefault="00EF77BF" w:rsidP="00402B61">
      <w:pPr>
        <w:suppressAutoHyphens/>
        <w:jc w:val="both"/>
        <w:rPr>
          <w:szCs w:val="28"/>
        </w:rPr>
      </w:pPr>
    </w:p>
    <w:p w:rsidR="00A878E1" w:rsidRPr="00EA54D0" w:rsidRDefault="00A878E1" w:rsidP="00491084">
      <w:pPr>
        <w:spacing w:after="200"/>
        <w:ind w:left="720"/>
        <w:jc w:val="center"/>
        <w:rPr>
          <w:b/>
          <w:szCs w:val="28"/>
        </w:rPr>
      </w:pPr>
      <w:r w:rsidRPr="00EA54D0">
        <w:rPr>
          <w:b/>
          <w:sz w:val="28"/>
          <w:szCs w:val="28"/>
        </w:rPr>
        <w:lastRenderedPageBreak/>
        <w:t xml:space="preserve"> </w:t>
      </w:r>
      <w:r w:rsidRPr="00EA54D0">
        <w:rPr>
          <w:b/>
          <w:szCs w:val="28"/>
        </w:rPr>
        <w:t>С</w:t>
      </w:r>
      <w:r w:rsidR="00EA54D0">
        <w:rPr>
          <w:b/>
          <w:szCs w:val="28"/>
        </w:rPr>
        <w:t>одержание</w:t>
      </w:r>
    </w:p>
    <w:p w:rsidR="00EA54D0" w:rsidRDefault="00EA54D0" w:rsidP="00491084">
      <w:pPr>
        <w:spacing w:after="200"/>
        <w:ind w:left="720"/>
        <w:jc w:val="center"/>
        <w:rPr>
          <w:b/>
          <w:szCs w:val="28"/>
        </w:rPr>
      </w:pPr>
    </w:p>
    <w:p w:rsidR="00EA54D0" w:rsidRDefault="00EA54D0" w:rsidP="00EA54D0">
      <w:pPr>
        <w:spacing w:after="200"/>
        <w:ind w:left="720"/>
        <w:rPr>
          <w:b/>
          <w:szCs w:val="28"/>
        </w:rPr>
      </w:pPr>
      <w:r w:rsidRPr="00B9307A">
        <w:rPr>
          <w:b/>
        </w:rPr>
        <w:t>Раздел 1. Историческая страничка.</w:t>
      </w:r>
      <w:r w:rsidRPr="00EA54D0">
        <w:t xml:space="preserve"> </w:t>
      </w:r>
      <w:r w:rsidRPr="00B9307A">
        <w:t>Знакомство с историческими событиями о возникновении письменности, о первых книгопечатниках</w:t>
      </w:r>
    </w:p>
    <w:p w:rsidR="00EA54D0" w:rsidRDefault="00EA54D0" w:rsidP="00EA54D0">
      <w:pPr>
        <w:spacing w:after="200"/>
        <w:ind w:left="720"/>
        <w:rPr>
          <w:szCs w:val="28"/>
        </w:rPr>
      </w:pPr>
      <w:r w:rsidRPr="00EA54D0">
        <w:rPr>
          <w:szCs w:val="28"/>
        </w:rPr>
        <w:t xml:space="preserve">Появление устной и письменной речи. Первые книгопечатники. Первые книги. </w:t>
      </w:r>
    </w:p>
    <w:p w:rsidR="00EA54D0" w:rsidRDefault="00EA54D0" w:rsidP="00EA54D0">
      <w:pPr>
        <w:spacing w:after="200"/>
        <w:ind w:left="720"/>
      </w:pPr>
      <w:r w:rsidRPr="00B9307A">
        <w:rPr>
          <w:b/>
        </w:rPr>
        <w:t>Раздел</w:t>
      </w:r>
      <w:r>
        <w:rPr>
          <w:b/>
        </w:rPr>
        <w:t xml:space="preserve"> 2</w:t>
      </w:r>
      <w:r w:rsidRPr="00B9307A">
        <w:rPr>
          <w:b/>
        </w:rPr>
        <w:t>. Мир слов.</w:t>
      </w:r>
      <w:r w:rsidRPr="00EA54D0">
        <w:t xml:space="preserve"> Знакомство с историзмами, архаизмами, неологизмами.</w:t>
      </w:r>
    </w:p>
    <w:p w:rsidR="00EA54D0" w:rsidRPr="00EA54D0" w:rsidRDefault="00EA54D0" w:rsidP="00EA54D0">
      <w:pPr>
        <w:spacing w:after="200"/>
        <w:ind w:left="720"/>
        <w:rPr>
          <w:szCs w:val="28"/>
        </w:rPr>
      </w:pPr>
      <w:r w:rsidRPr="00EA54D0">
        <w:rPr>
          <w:szCs w:val="28"/>
        </w:rPr>
        <w:t>Орфографический словарь Фразеологический словарь. Толковый словарь. Этимологический словарь. Словарь синонимов. Словарь ударений. Историзмы..</w:t>
      </w:r>
    </w:p>
    <w:p w:rsidR="00EA54D0" w:rsidRDefault="00EA54D0" w:rsidP="00EA54D0">
      <w:pPr>
        <w:spacing w:after="200"/>
        <w:ind w:left="720"/>
      </w:pPr>
      <w:r w:rsidRPr="00B9307A">
        <w:rPr>
          <w:b/>
        </w:rPr>
        <w:t>Раздел</w:t>
      </w:r>
      <w:r>
        <w:rPr>
          <w:b/>
        </w:rPr>
        <w:t xml:space="preserve"> 3</w:t>
      </w:r>
      <w:r w:rsidRPr="00B9307A">
        <w:rPr>
          <w:b/>
        </w:rPr>
        <w:t>. Литературная страничка.</w:t>
      </w:r>
      <w:r w:rsidRPr="00EA54D0">
        <w:t xml:space="preserve"> </w:t>
      </w:r>
      <w:r w:rsidRPr="00B9307A">
        <w:t>В гости приходят литературные герои</w:t>
      </w:r>
    </w:p>
    <w:p w:rsidR="00EA54D0" w:rsidRDefault="00EA54D0" w:rsidP="00EA54D0">
      <w:pPr>
        <w:spacing w:after="200"/>
        <w:ind w:left="720"/>
      </w:pPr>
      <w:r w:rsidRPr="00EA54D0">
        <w:rPr>
          <w:szCs w:val="28"/>
        </w:rPr>
        <w:t>В гости к русским сказкам. В гости в Скандинавию. Африканские сказки. Сказки народов Камчатки Сказки народов мира.</w:t>
      </w:r>
    </w:p>
    <w:p w:rsidR="00EA54D0" w:rsidRDefault="00EA54D0" w:rsidP="00EA54D0">
      <w:pPr>
        <w:spacing w:after="200"/>
        <w:ind w:left="720"/>
        <w:rPr>
          <w:b/>
          <w:szCs w:val="28"/>
        </w:rPr>
      </w:pPr>
      <w:r w:rsidRPr="00EA54D0">
        <w:rPr>
          <w:b/>
          <w:szCs w:val="28"/>
        </w:rPr>
        <w:t>Раздел 4. Развитие речи.</w:t>
      </w:r>
      <w:r w:rsidRPr="00EA54D0">
        <w:t xml:space="preserve"> </w:t>
      </w:r>
      <w:r w:rsidRPr="00EA54D0">
        <w:rPr>
          <w:szCs w:val="28"/>
        </w:rPr>
        <w:t>Редактирование текста.</w:t>
      </w:r>
    </w:p>
    <w:p w:rsidR="00EA54D0" w:rsidRPr="00EA54D0" w:rsidRDefault="00EA54D0" w:rsidP="00EA54D0">
      <w:pPr>
        <w:spacing w:after="200"/>
        <w:ind w:left="720"/>
        <w:rPr>
          <w:szCs w:val="28"/>
        </w:rPr>
      </w:pPr>
      <w:r w:rsidRPr="00EA54D0">
        <w:rPr>
          <w:szCs w:val="28"/>
        </w:rPr>
        <w:t>Продолжи текст. Вставь слово. Найди правильное слово. Редактирование текста. Начни текст. Что пропущено?</w:t>
      </w:r>
    </w:p>
    <w:p w:rsidR="00EA54D0" w:rsidRPr="00EA54D0" w:rsidRDefault="00EA54D0" w:rsidP="00EA54D0">
      <w:pPr>
        <w:spacing w:after="200"/>
        <w:ind w:left="720"/>
        <w:rPr>
          <w:szCs w:val="28"/>
        </w:rPr>
      </w:pPr>
      <w:r w:rsidRPr="00EA54D0">
        <w:rPr>
          <w:szCs w:val="28"/>
        </w:rPr>
        <w:t>Повторы.</w:t>
      </w:r>
    </w:p>
    <w:p w:rsidR="00EA54D0" w:rsidRDefault="00EA54D0" w:rsidP="00EA54D0">
      <w:pPr>
        <w:spacing w:after="200"/>
        <w:ind w:left="720"/>
      </w:pPr>
      <w:r w:rsidRPr="00B9307A">
        <w:rPr>
          <w:b/>
        </w:rPr>
        <w:t>Раздел</w:t>
      </w:r>
      <w:r>
        <w:rPr>
          <w:b/>
        </w:rPr>
        <w:t xml:space="preserve"> 5</w:t>
      </w:r>
      <w:r w:rsidRPr="00B9307A">
        <w:rPr>
          <w:b/>
        </w:rPr>
        <w:t>. Словари.</w:t>
      </w:r>
      <w:r w:rsidRPr="00EA54D0">
        <w:t xml:space="preserve"> Словари: орфографический, фразеологический, толковый, этимологический, синонимов</w:t>
      </w:r>
    </w:p>
    <w:p w:rsidR="00EA54D0" w:rsidRPr="00EA54D0" w:rsidRDefault="00EA54D0" w:rsidP="00EA54D0">
      <w:pPr>
        <w:spacing w:after="200"/>
        <w:ind w:left="720"/>
      </w:pPr>
      <w:r w:rsidRPr="00EA54D0">
        <w:t>Слова – архаизмы Слова – неологизмы Нахождение слов в тексте. Еще слова. Найди сам. Помог словарик. Продолжи текст. Вставь слово</w:t>
      </w:r>
    </w:p>
    <w:p w:rsidR="00EA54D0" w:rsidRDefault="00EA54D0" w:rsidP="00EA54D0">
      <w:pPr>
        <w:spacing w:after="200"/>
        <w:ind w:left="720"/>
        <w:rPr>
          <w:szCs w:val="28"/>
        </w:rPr>
      </w:pPr>
      <w:r w:rsidRPr="00EA54D0">
        <w:rPr>
          <w:b/>
          <w:szCs w:val="28"/>
        </w:rPr>
        <w:t>Раздел 6: «Что узнали? Чему научились»</w:t>
      </w:r>
      <w:r>
        <w:rPr>
          <w:b/>
          <w:szCs w:val="28"/>
        </w:rPr>
        <w:t xml:space="preserve"> </w:t>
      </w:r>
      <w:r>
        <w:rPr>
          <w:lang w:eastAsia="en-US"/>
        </w:rPr>
        <w:t>Обобщение, повторение и закрепление изученного материала в течение учебного года</w:t>
      </w:r>
    </w:p>
    <w:p w:rsidR="00EA54D0" w:rsidRPr="00EA54D0" w:rsidRDefault="00EA54D0" w:rsidP="00EA54D0">
      <w:pPr>
        <w:spacing w:after="200"/>
        <w:ind w:left="720"/>
        <w:rPr>
          <w:szCs w:val="28"/>
        </w:rPr>
      </w:pPr>
      <w:r w:rsidRPr="00EA54D0">
        <w:rPr>
          <w:szCs w:val="28"/>
        </w:rPr>
        <w:t>Тесты Айзенка Ребусы Кроссворды Анаграммы Сканворды</w:t>
      </w:r>
    </w:p>
    <w:p w:rsidR="00EA54D0" w:rsidRPr="00EA54D0" w:rsidRDefault="00EA54D0" w:rsidP="00EA54D0">
      <w:pPr>
        <w:spacing w:after="200"/>
        <w:ind w:left="720"/>
        <w:rPr>
          <w:szCs w:val="28"/>
        </w:rPr>
      </w:pPr>
      <w:r w:rsidRPr="00EA54D0">
        <w:rPr>
          <w:szCs w:val="28"/>
        </w:rPr>
        <w:t>Что узнали? Чему научились?</w:t>
      </w:r>
    </w:p>
    <w:p w:rsidR="00EA54D0" w:rsidRDefault="00EA54D0" w:rsidP="00491084">
      <w:pPr>
        <w:spacing w:after="200"/>
        <w:ind w:left="720"/>
        <w:jc w:val="center"/>
        <w:rPr>
          <w:b/>
          <w:szCs w:val="28"/>
        </w:rPr>
      </w:pPr>
    </w:p>
    <w:p w:rsidR="00EA54D0" w:rsidRDefault="00EA54D0" w:rsidP="00491084">
      <w:pPr>
        <w:spacing w:after="200"/>
        <w:ind w:left="720"/>
        <w:jc w:val="center"/>
        <w:rPr>
          <w:b/>
          <w:szCs w:val="28"/>
        </w:rPr>
      </w:pPr>
    </w:p>
    <w:p w:rsidR="00EA54D0" w:rsidRDefault="00EA54D0" w:rsidP="00EA54D0">
      <w:pPr>
        <w:spacing w:after="200"/>
        <w:rPr>
          <w:b/>
          <w:szCs w:val="28"/>
        </w:rPr>
      </w:pPr>
    </w:p>
    <w:p w:rsidR="00EA54D0" w:rsidRPr="00572AFE" w:rsidRDefault="00EA54D0" w:rsidP="00491084">
      <w:pPr>
        <w:spacing w:after="200"/>
        <w:ind w:left="720"/>
        <w:jc w:val="center"/>
        <w:rPr>
          <w:b/>
          <w:szCs w:val="28"/>
        </w:rPr>
      </w:pPr>
      <w:r w:rsidRPr="00572AFE">
        <w:rPr>
          <w:b/>
          <w:szCs w:val="28"/>
        </w:rPr>
        <w:lastRenderedPageBreak/>
        <w:t>Тематический план</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8"/>
        <w:gridCol w:w="2505"/>
      </w:tblGrid>
      <w:tr w:rsidR="00EA54D0" w:rsidTr="00572AFE">
        <w:tc>
          <w:tcPr>
            <w:tcW w:w="3808" w:type="dxa"/>
          </w:tcPr>
          <w:p w:rsidR="00EA54D0" w:rsidRDefault="00EA54D0" w:rsidP="006854D0">
            <w:pPr>
              <w:autoSpaceDE w:val="0"/>
              <w:autoSpaceDN w:val="0"/>
              <w:adjustRightInd w:val="0"/>
              <w:contextualSpacing/>
              <w:jc w:val="center"/>
              <w:rPr>
                <w:b/>
                <w:lang w:eastAsia="en-US"/>
              </w:rPr>
            </w:pPr>
            <w:r>
              <w:rPr>
                <w:b/>
              </w:rPr>
              <w:t>Название разделов и тем</w:t>
            </w:r>
          </w:p>
        </w:tc>
        <w:tc>
          <w:tcPr>
            <w:tcW w:w="2505" w:type="dxa"/>
          </w:tcPr>
          <w:p w:rsidR="00EA54D0" w:rsidRDefault="00EA54D0" w:rsidP="006854D0">
            <w:pPr>
              <w:autoSpaceDE w:val="0"/>
              <w:autoSpaceDN w:val="0"/>
              <w:adjustRightInd w:val="0"/>
              <w:contextualSpacing/>
              <w:jc w:val="center"/>
              <w:rPr>
                <w:b/>
                <w:lang w:eastAsia="en-US"/>
              </w:rPr>
            </w:pPr>
            <w:r>
              <w:rPr>
                <w:b/>
              </w:rPr>
              <w:t>Количество часов для изучения</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 xml:space="preserve">Раздел 1. Историческая страничка. </w:t>
            </w:r>
          </w:p>
        </w:tc>
        <w:tc>
          <w:tcPr>
            <w:tcW w:w="2505" w:type="dxa"/>
          </w:tcPr>
          <w:p w:rsidR="00EA54D0" w:rsidRDefault="00EA54D0" w:rsidP="006854D0">
            <w:pPr>
              <w:autoSpaceDE w:val="0"/>
              <w:autoSpaceDN w:val="0"/>
              <w:adjustRightInd w:val="0"/>
              <w:contextualSpacing/>
              <w:jc w:val="center"/>
            </w:pPr>
            <w:r>
              <w:t>3 часа</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2</w:t>
            </w:r>
            <w:r w:rsidRPr="00B9307A">
              <w:rPr>
                <w:b/>
              </w:rPr>
              <w:t xml:space="preserve">. Мир слов. </w:t>
            </w:r>
          </w:p>
        </w:tc>
        <w:tc>
          <w:tcPr>
            <w:tcW w:w="2505" w:type="dxa"/>
          </w:tcPr>
          <w:p w:rsidR="00EA54D0" w:rsidRDefault="00EA54D0" w:rsidP="006854D0">
            <w:pPr>
              <w:autoSpaceDE w:val="0"/>
              <w:autoSpaceDN w:val="0"/>
              <w:adjustRightInd w:val="0"/>
              <w:contextualSpacing/>
              <w:jc w:val="center"/>
              <w:rPr>
                <w:lang w:eastAsia="en-US"/>
              </w:rPr>
            </w:pPr>
            <w:r>
              <w:rPr>
                <w:lang w:eastAsia="en-US"/>
              </w:rPr>
              <w:t>7 часов</w:t>
            </w:r>
          </w:p>
          <w:p w:rsidR="00EA54D0" w:rsidRDefault="00EA54D0" w:rsidP="006854D0">
            <w:pPr>
              <w:autoSpaceDE w:val="0"/>
              <w:autoSpaceDN w:val="0"/>
              <w:adjustRightInd w:val="0"/>
              <w:contextualSpacing/>
              <w:jc w:val="center"/>
            </w:pP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3</w:t>
            </w:r>
            <w:r w:rsidRPr="00B9307A">
              <w:rPr>
                <w:b/>
              </w:rPr>
              <w:t xml:space="preserve">. Литературная страничка. </w:t>
            </w:r>
          </w:p>
        </w:tc>
        <w:tc>
          <w:tcPr>
            <w:tcW w:w="2505" w:type="dxa"/>
          </w:tcPr>
          <w:p w:rsidR="00EA54D0" w:rsidRDefault="00EA54D0" w:rsidP="006854D0">
            <w:pPr>
              <w:autoSpaceDE w:val="0"/>
              <w:autoSpaceDN w:val="0"/>
              <w:adjustRightInd w:val="0"/>
              <w:contextualSpacing/>
              <w:jc w:val="center"/>
              <w:rPr>
                <w:lang w:eastAsia="en-US"/>
              </w:rPr>
            </w:pPr>
            <w:r>
              <w:rPr>
                <w:lang w:eastAsia="en-US"/>
              </w:rPr>
              <w:t>5 часов</w:t>
            </w:r>
          </w:p>
          <w:p w:rsidR="00EA54D0" w:rsidRDefault="00EA54D0" w:rsidP="006854D0">
            <w:pPr>
              <w:autoSpaceDE w:val="0"/>
              <w:autoSpaceDN w:val="0"/>
              <w:adjustRightInd w:val="0"/>
              <w:contextualSpacing/>
              <w:jc w:val="center"/>
            </w:pP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4</w:t>
            </w:r>
            <w:r w:rsidRPr="00B9307A">
              <w:rPr>
                <w:b/>
              </w:rPr>
              <w:t xml:space="preserve">. Развитие речи. </w:t>
            </w:r>
          </w:p>
        </w:tc>
        <w:tc>
          <w:tcPr>
            <w:tcW w:w="2505" w:type="dxa"/>
          </w:tcPr>
          <w:p w:rsidR="00EA54D0" w:rsidRDefault="00EA54D0" w:rsidP="006854D0">
            <w:pPr>
              <w:autoSpaceDE w:val="0"/>
              <w:autoSpaceDN w:val="0"/>
              <w:adjustRightInd w:val="0"/>
              <w:contextualSpacing/>
              <w:jc w:val="center"/>
            </w:pPr>
            <w:r>
              <w:t>7 часов</w:t>
            </w:r>
          </w:p>
        </w:tc>
      </w:tr>
      <w:tr w:rsidR="00EA54D0" w:rsidTr="00572AFE">
        <w:tc>
          <w:tcPr>
            <w:tcW w:w="3808" w:type="dxa"/>
          </w:tcPr>
          <w:p w:rsidR="00EA54D0" w:rsidRDefault="00EA54D0" w:rsidP="006854D0">
            <w:pPr>
              <w:autoSpaceDE w:val="0"/>
              <w:autoSpaceDN w:val="0"/>
              <w:adjustRightInd w:val="0"/>
              <w:contextualSpacing/>
              <w:jc w:val="center"/>
              <w:rPr>
                <w:b/>
              </w:rPr>
            </w:pPr>
            <w:r w:rsidRPr="00B9307A">
              <w:rPr>
                <w:b/>
              </w:rPr>
              <w:t>Раздел</w:t>
            </w:r>
            <w:r>
              <w:rPr>
                <w:b/>
              </w:rPr>
              <w:t xml:space="preserve"> 5</w:t>
            </w:r>
            <w:r w:rsidRPr="00B9307A">
              <w:rPr>
                <w:b/>
              </w:rPr>
              <w:t>. Словари.</w:t>
            </w:r>
            <w:r>
              <w:rPr>
                <w:b/>
              </w:rPr>
              <w:t xml:space="preserve"> </w:t>
            </w:r>
          </w:p>
        </w:tc>
        <w:tc>
          <w:tcPr>
            <w:tcW w:w="2505" w:type="dxa"/>
          </w:tcPr>
          <w:p w:rsidR="00EA54D0" w:rsidRDefault="00EA54D0" w:rsidP="006854D0">
            <w:pPr>
              <w:autoSpaceDE w:val="0"/>
              <w:autoSpaceDN w:val="0"/>
              <w:adjustRightInd w:val="0"/>
              <w:contextualSpacing/>
              <w:jc w:val="center"/>
              <w:rPr>
                <w:lang w:eastAsia="en-US"/>
              </w:rPr>
            </w:pPr>
            <w:r>
              <w:rPr>
                <w:lang w:eastAsia="en-US"/>
              </w:rPr>
              <w:t>6 часов</w:t>
            </w:r>
          </w:p>
          <w:p w:rsidR="00EA54D0" w:rsidRDefault="00EA54D0" w:rsidP="006854D0">
            <w:pPr>
              <w:autoSpaceDE w:val="0"/>
              <w:autoSpaceDN w:val="0"/>
              <w:adjustRightInd w:val="0"/>
              <w:contextualSpacing/>
              <w:jc w:val="center"/>
            </w:pPr>
          </w:p>
        </w:tc>
      </w:tr>
      <w:tr w:rsidR="00EA54D0" w:rsidTr="00572AFE">
        <w:trPr>
          <w:trHeight w:val="667"/>
        </w:trPr>
        <w:tc>
          <w:tcPr>
            <w:tcW w:w="3808" w:type="dxa"/>
          </w:tcPr>
          <w:p w:rsidR="00EA54D0" w:rsidRDefault="00EA54D0" w:rsidP="006854D0">
            <w:pPr>
              <w:autoSpaceDE w:val="0"/>
              <w:autoSpaceDN w:val="0"/>
              <w:adjustRightInd w:val="0"/>
              <w:contextualSpacing/>
              <w:jc w:val="center"/>
              <w:rPr>
                <w:b/>
                <w:lang w:eastAsia="en-US"/>
              </w:rPr>
            </w:pPr>
            <w:r>
              <w:rPr>
                <w:b/>
                <w:lang w:eastAsia="en-US"/>
              </w:rPr>
              <w:t>Раздел 6: «Что узнали? Чему научились»</w:t>
            </w:r>
          </w:p>
        </w:tc>
        <w:tc>
          <w:tcPr>
            <w:tcW w:w="2505" w:type="dxa"/>
          </w:tcPr>
          <w:p w:rsidR="00EA54D0" w:rsidRDefault="00EA54D0" w:rsidP="006854D0">
            <w:pPr>
              <w:autoSpaceDE w:val="0"/>
              <w:autoSpaceDN w:val="0"/>
              <w:adjustRightInd w:val="0"/>
              <w:contextualSpacing/>
              <w:jc w:val="center"/>
              <w:rPr>
                <w:lang w:eastAsia="en-US"/>
              </w:rPr>
            </w:pPr>
            <w:r>
              <w:rPr>
                <w:lang w:eastAsia="en-US"/>
              </w:rPr>
              <w:t>6 часов</w:t>
            </w:r>
          </w:p>
        </w:tc>
      </w:tr>
    </w:tbl>
    <w:p w:rsidR="00402B61" w:rsidRDefault="00402B61" w:rsidP="00402B61">
      <w:pPr>
        <w:outlineLvl w:val="0"/>
        <w:rPr>
          <w:b/>
          <w:sz w:val="28"/>
          <w:szCs w:val="28"/>
        </w:rPr>
      </w:pPr>
    </w:p>
    <w:p w:rsidR="00402B61" w:rsidRDefault="00402B61" w:rsidP="000C24AC">
      <w:pPr>
        <w:jc w:val="center"/>
        <w:outlineLvl w:val="0"/>
        <w:rPr>
          <w:b/>
          <w:sz w:val="28"/>
          <w:szCs w:val="28"/>
        </w:rPr>
      </w:pPr>
    </w:p>
    <w:p w:rsidR="00402B61" w:rsidRPr="0007780A" w:rsidRDefault="00402B61" w:rsidP="00402B61">
      <w:pPr>
        <w:rPr>
          <w:bCs/>
          <w:color w:val="000000"/>
        </w:rPr>
      </w:pPr>
      <w:r w:rsidRPr="0007780A">
        <w:rPr>
          <w:bCs/>
          <w:color w:val="000000"/>
        </w:rPr>
        <w:t>К программе предусмотрены приложения.</w:t>
      </w:r>
    </w:p>
    <w:p w:rsidR="00402B61" w:rsidRPr="0007780A" w:rsidRDefault="00402B61" w:rsidP="00402B61">
      <w:pPr>
        <w:rPr>
          <w:bCs/>
          <w:color w:val="000000"/>
        </w:rPr>
      </w:pPr>
      <w:r w:rsidRPr="0007780A">
        <w:rPr>
          <w:bCs/>
          <w:color w:val="000000"/>
        </w:rPr>
        <w:t>Приложение № 1 : Календарно-тематическое планирование с листом корректировки.</w:t>
      </w: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0C24AC">
      <w:pPr>
        <w:jc w:val="center"/>
        <w:outlineLvl w:val="0"/>
        <w:rPr>
          <w:b/>
          <w:sz w:val="28"/>
          <w:szCs w:val="28"/>
        </w:rPr>
      </w:pPr>
    </w:p>
    <w:p w:rsidR="00402B61" w:rsidRDefault="00402B61"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572AFE" w:rsidRDefault="00572AFE" w:rsidP="00EA54D0">
      <w:pPr>
        <w:rPr>
          <w:b/>
          <w:sz w:val="28"/>
          <w:szCs w:val="28"/>
        </w:rPr>
      </w:pPr>
    </w:p>
    <w:p w:rsidR="00EA54D0" w:rsidRPr="00EA54D0" w:rsidRDefault="00EA54D0" w:rsidP="00EA54D0">
      <w:pPr>
        <w:rPr>
          <w:sz w:val="28"/>
          <w:szCs w:val="28"/>
        </w:rPr>
      </w:pPr>
    </w:p>
    <w:p w:rsidR="00402B61" w:rsidRPr="000531A1" w:rsidRDefault="00402B61" w:rsidP="000531A1">
      <w:pPr>
        <w:rPr>
          <w:b/>
          <w:sz w:val="28"/>
          <w:szCs w:val="28"/>
        </w:rPr>
      </w:pPr>
    </w:p>
    <w:p w:rsidR="003F6FCA" w:rsidRPr="00AC433F" w:rsidRDefault="00402B61" w:rsidP="00402B61">
      <w:pPr>
        <w:rPr>
          <w:b/>
        </w:rPr>
      </w:pPr>
      <w:r>
        <w:rPr>
          <w:b/>
        </w:rPr>
        <w:lastRenderedPageBreak/>
        <w:t xml:space="preserve">                                           </w:t>
      </w:r>
      <w:r w:rsidR="003F6FCA">
        <w:rPr>
          <w:b/>
        </w:rPr>
        <w:t xml:space="preserve">                                                                                              </w:t>
      </w:r>
      <w:r>
        <w:rPr>
          <w:b/>
        </w:rPr>
        <w:t xml:space="preserve">                                                                  </w:t>
      </w:r>
      <w:r w:rsidR="003F6FCA">
        <w:rPr>
          <w:b/>
        </w:rPr>
        <w:t xml:space="preserve">  </w:t>
      </w:r>
      <w:r w:rsidR="003F6FCA" w:rsidRPr="00AC433F">
        <w:rPr>
          <w:b/>
        </w:rPr>
        <w:t>Приложение №1</w:t>
      </w:r>
    </w:p>
    <w:p w:rsidR="00E35381" w:rsidRDefault="00E35381" w:rsidP="00263DCC">
      <w:pPr>
        <w:ind w:left="862"/>
        <w:rPr>
          <w:b/>
          <w:szCs w:val="28"/>
        </w:rPr>
      </w:pPr>
    </w:p>
    <w:p w:rsidR="00A878E1" w:rsidRDefault="00A878E1" w:rsidP="00402B61">
      <w:pPr>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60"/>
        <w:gridCol w:w="1417"/>
        <w:gridCol w:w="6804"/>
        <w:gridCol w:w="1843"/>
        <w:gridCol w:w="2551"/>
      </w:tblGrid>
      <w:tr w:rsidR="000531A1" w:rsidTr="00402B61">
        <w:tc>
          <w:tcPr>
            <w:tcW w:w="675" w:type="dxa"/>
          </w:tcPr>
          <w:p w:rsidR="000531A1" w:rsidRDefault="000531A1" w:rsidP="00605E53">
            <w:pPr>
              <w:contextualSpacing/>
              <w:jc w:val="center"/>
              <w:rPr>
                <w:b/>
                <w:szCs w:val="28"/>
                <w:lang w:eastAsia="en-US"/>
              </w:rPr>
            </w:pPr>
            <w:r>
              <w:rPr>
                <w:b/>
                <w:szCs w:val="28"/>
              </w:rPr>
              <w:t>№ п/п</w:t>
            </w:r>
          </w:p>
        </w:tc>
        <w:tc>
          <w:tcPr>
            <w:tcW w:w="1560" w:type="dxa"/>
          </w:tcPr>
          <w:p w:rsidR="000531A1" w:rsidRDefault="000531A1" w:rsidP="00D67692">
            <w:pPr>
              <w:contextualSpacing/>
              <w:jc w:val="center"/>
              <w:rPr>
                <w:b/>
                <w:szCs w:val="28"/>
                <w:lang w:eastAsia="en-US"/>
              </w:rPr>
            </w:pPr>
            <w:r>
              <w:rPr>
                <w:b/>
                <w:szCs w:val="28"/>
              </w:rPr>
              <w:t>Дата по плану</w:t>
            </w:r>
          </w:p>
        </w:tc>
        <w:tc>
          <w:tcPr>
            <w:tcW w:w="1417" w:type="dxa"/>
          </w:tcPr>
          <w:p w:rsidR="000531A1" w:rsidRDefault="000531A1" w:rsidP="000531A1">
            <w:pPr>
              <w:jc w:val="center"/>
              <w:rPr>
                <w:b/>
                <w:szCs w:val="28"/>
                <w:lang w:eastAsia="en-US"/>
              </w:rPr>
            </w:pPr>
            <w:r>
              <w:rPr>
                <w:b/>
                <w:szCs w:val="28"/>
                <w:lang w:eastAsia="en-US"/>
              </w:rPr>
              <w:t>Дата по факту</w:t>
            </w:r>
          </w:p>
          <w:p w:rsidR="000531A1" w:rsidRDefault="000531A1" w:rsidP="000531A1">
            <w:pPr>
              <w:contextualSpacing/>
              <w:jc w:val="center"/>
              <w:rPr>
                <w:b/>
                <w:szCs w:val="28"/>
                <w:lang w:eastAsia="en-US"/>
              </w:rPr>
            </w:pPr>
          </w:p>
        </w:tc>
        <w:tc>
          <w:tcPr>
            <w:tcW w:w="6804" w:type="dxa"/>
          </w:tcPr>
          <w:p w:rsidR="000531A1" w:rsidRDefault="000531A1" w:rsidP="00605E53">
            <w:pPr>
              <w:contextualSpacing/>
              <w:jc w:val="center"/>
              <w:rPr>
                <w:b/>
                <w:szCs w:val="28"/>
                <w:lang w:eastAsia="en-US"/>
              </w:rPr>
            </w:pPr>
            <w:r>
              <w:rPr>
                <w:b/>
                <w:szCs w:val="28"/>
              </w:rPr>
              <w:t>Тема занятия</w:t>
            </w:r>
          </w:p>
        </w:tc>
        <w:tc>
          <w:tcPr>
            <w:tcW w:w="1843" w:type="dxa"/>
          </w:tcPr>
          <w:p w:rsidR="000531A1" w:rsidRPr="00605E53" w:rsidRDefault="000531A1" w:rsidP="00AC433F">
            <w:pPr>
              <w:jc w:val="center"/>
              <w:rPr>
                <w:b/>
                <w:lang w:eastAsia="en-US"/>
              </w:rPr>
            </w:pPr>
            <w:r>
              <w:rPr>
                <w:b/>
                <w:lang w:eastAsia="en-US"/>
              </w:rPr>
              <w:t>Кол-во часов</w:t>
            </w:r>
          </w:p>
        </w:tc>
        <w:tc>
          <w:tcPr>
            <w:tcW w:w="2551" w:type="dxa"/>
          </w:tcPr>
          <w:p w:rsidR="000531A1" w:rsidRDefault="000531A1" w:rsidP="00605E53">
            <w:pPr>
              <w:jc w:val="center"/>
              <w:rPr>
                <w:b/>
                <w:lang w:eastAsia="en-US"/>
              </w:rPr>
            </w:pPr>
            <w:r>
              <w:rPr>
                <w:b/>
                <w:lang w:eastAsia="en-US"/>
              </w:rPr>
              <w:t>Примечания</w:t>
            </w:r>
          </w:p>
        </w:tc>
      </w:tr>
      <w:tr w:rsidR="00D67692" w:rsidTr="00402B61">
        <w:tc>
          <w:tcPr>
            <w:tcW w:w="675" w:type="dxa"/>
          </w:tcPr>
          <w:p w:rsidR="00D67692" w:rsidRDefault="00D67692" w:rsidP="00D67692">
            <w:pPr>
              <w:spacing w:line="276" w:lineRule="auto"/>
              <w:jc w:val="center"/>
              <w:rPr>
                <w:lang w:eastAsia="en-US"/>
              </w:rPr>
            </w:pPr>
            <w:r>
              <w:rPr>
                <w:lang w:eastAsia="en-US"/>
              </w:rPr>
              <w:t>1</w:t>
            </w:r>
          </w:p>
        </w:tc>
        <w:tc>
          <w:tcPr>
            <w:tcW w:w="1560" w:type="dxa"/>
          </w:tcPr>
          <w:p w:rsidR="00D67692" w:rsidRPr="00090B29" w:rsidRDefault="00D67692" w:rsidP="00D67692">
            <w:pPr>
              <w:jc w:val="center"/>
            </w:pPr>
            <w:r w:rsidRPr="00090B29">
              <w:t>05.09</w:t>
            </w:r>
          </w:p>
        </w:tc>
        <w:tc>
          <w:tcPr>
            <w:tcW w:w="1417" w:type="dxa"/>
          </w:tcPr>
          <w:p w:rsidR="00D67692" w:rsidRDefault="00D67692" w:rsidP="00D67692">
            <w:pPr>
              <w:contextualSpacing/>
              <w:rPr>
                <w:sz w:val="28"/>
                <w:szCs w:val="28"/>
                <w:lang w:eastAsia="en-US"/>
              </w:rPr>
            </w:pPr>
          </w:p>
        </w:tc>
        <w:tc>
          <w:tcPr>
            <w:tcW w:w="6804" w:type="dxa"/>
          </w:tcPr>
          <w:p w:rsidR="00D67692" w:rsidRPr="00E45132" w:rsidRDefault="00D67692" w:rsidP="00D67692">
            <w:pPr>
              <w:spacing w:line="276" w:lineRule="auto"/>
              <w:rPr>
                <w:lang w:eastAsia="en-US"/>
              </w:rPr>
            </w:pPr>
            <w:r w:rsidRPr="00E45132">
              <w:rPr>
                <w:lang w:eastAsia="en-US"/>
              </w:rPr>
              <w:t>Появление устной и письменной речи.</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w:t>
            </w:r>
          </w:p>
        </w:tc>
        <w:tc>
          <w:tcPr>
            <w:tcW w:w="1560" w:type="dxa"/>
          </w:tcPr>
          <w:p w:rsidR="00D67692" w:rsidRPr="00090B29" w:rsidRDefault="00D67692" w:rsidP="00D67692">
            <w:pPr>
              <w:jc w:val="center"/>
            </w:pPr>
            <w:r w:rsidRPr="00090B29">
              <w:t>08.09</w:t>
            </w:r>
          </w:p>
        </w:tc>
        <w:tc>
          <w:tcPr>
            <w:tcW w:w="1417" w:type="dxa"/>
          </w:tcPr>
          <w:p w:rsidR="00D67692" w:rsidRDefault="00D67692" w:rsidP="00D67692">
            <w:pPr>
              <w:contextualSpacing/>
              <w:rPr>
                <w:sz w:val="28"/>
                <w:szCs w:val="28"/>
                <w:lang w:eastAsia="en-US"/>
              </w:rPr>
            </w:pPr>
          </w:p>
        </w:tc>
        <w:tc>
          <w:tcPr>
            <w:tcW w:w="6804" w:type="dxa"/>
          </w:tcPr>
          <w:p w:rsidR="00D67692" w:rsidRPr="00E45132" w:rsidRDefault="00D67692" w:rsidP="00D67692">
            <w:pPr>
              <w:spacing w:line="276" w:lineRule="auto"/>
              <w:rPr>
                <w:lang w:eastAsia="en-US"/>
              </w:rPr>
            </w:pPr>
            <w:r w:rsidRPr="00E45132">
              <w:rPr>
                <w:lang w:eastAsia="en-US"/>
              </w:rPr>
              <w:t>Первые книгопечатники.</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3</w:t>
            </w:r>
          </w:p>
        </w:tc>
        <w:tc>
          <w:tcPr>
            <w:tcW w:w="1560" w:type="dxa"/>
          </w:tcPr>
          <w:p w:rsidR="00D67692" w:rsidRPr="00090B29" w:rsidRDefault="00D67692" w:rsidP="00D67692">
            <w:pPr>
              <w:jc w:val="center"/>
            </w:pPr>
            <w:r w:rsidRPr="00090B29">
              <w:t>15.09</w:t>
            </w:r>
          </w:p>
        </w:tc>
        <w:tc>
          <w:tcPr>
            <w:tcW w:w="1417" w:type="dxa"/>
          </w:tcPr>
          <w:p w:rsidR="00D67692" w:rsidRDefault="00D67692" w:rsidP="00D67692">
            <w:pPr>
              <w:contextualSpacing/>
              <w:rPr>
                <w:sz w:val="28"/>
                <w:szCs w:val="28"/>
                <w:lang w:eastAsia="en-US"/>
              </w:rPr>
            </w:pPr>
          </w:p>
        </w:tc>
        <w:tc>
          <w:tcPr>
            <w:tcW w:w="6804" w:type="dxa"/>
          </w:tcPr>
          <w:p w:rsidR="00D67692" w:rsidRPr="00E45132" w:rsidRDefault="00D67692" w:rsidP="00D67692">
            <w:pPr>
              <w:spacing w:line="276" w:lineRule="auto"/>
              <w:rPr>
                <w:lang w:eastAsia="en-US"/>
              </w:rPr>
            </w:pPr>
            <w:r w:rsidRPr="00E45132">
              <w:rPr>
                <w:lang w:eastAsia="en-US"/>
              </w:rPr>
              <w:t>Первые книги.</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4</w:t>
            </w:r>
          </w:p>
        </w:tc>
        <w:tc>
          <w:tcPr>
            <w:tcW w:w="1560" w:type="dxa"/>
          </w:tcPr>
          <w:p w:rsidR="00D67692" w:rsidRPr="00090B29" w:rsidRDefault="00D67692" w:rsidP="00D67692">
            <w:pPr>
              <w:jc w:val="center"/>
            </w:pPr>
            <w:r w:rsidRPr="00090B29">
              <w:t>22.09</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Орфографический словарь</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 xml:space="preserve">5. </w:t>
            </w:r>
          </w:p>
        </w:tc>
        <w:tc>
          <w:tcPr>
            <w:tcW w:w="1560" w:type="dxa"/>
          </w:tcPr>
          <w:p w:rsidR="00D67692" w:rsidRPr="00090B29" w:rsidRDefault="00D67692" w:rsidP="00D67692">
            <w:pPr>
              <w:jc w:val="center"/>
            </w:pPr>
            <w:r w:rsidRPr="00090B29">
              <w:t>29.09</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Фразеологический словарь.</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6.</w:t>
            </w:r>
          </w:p>
        </w:tc>
        <w:tc>
          <w:tcPr>
            <w:tcW w:w="1560" w:type="dxa"/>
          </w:tcPr>
          <w:p w:rsidR="00D67692" w:rsidRPr="00090B29" w:rsidRDefault="00D67692" w:rsidP="00D67692">
            <w:pPr>
              <w:jc w:val="center"/>
            </w:pPr>
            <w:r w:rsidRPr="00090B29">
              <w:t>06.10</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Толковый словарь.</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 xml:space="preserve">7 </w:t>
            </w:r>
          </w:p>
        </w:tc>
        <w:tc>
          <w:tcPr>
            <w:tcW w:w="1560" w:type="dxa"/>
          </w:tcPr>
          <w:p w:rsidR="00D67692" w:rsidRPr="00090B29" w:rsidRDefault="00D67692" w:rsidP="00D67692">
            <w:pPr>
              <w:jc w:val="center"/>
            </w:pPr>
            <w:r w:rsidRPr="00090B29">
              <w:t>13.10</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Этимологический словарь.</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8</w:t>
            </w:r>
          </w:p>
        </w:tc>
        <w:tc>
          <w:tcPr>
            <w:tcW w:w="1560" w:type="dxa"/>
          </w:tcPr>
          <w:p w:rsidR="00D67692" w:rsidRDefault="00D67692" w:rsidP="00D67692">
            <w:pPr>
              <w:jc w:val="center"/>
            </w:pPr>
            <w:r w:rsidRPr="00090B29">
              <w:t>20.10</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Словарь синонимов.</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9</w:t>
            </w:r>
          </w:p>
        </w:tc>
        <w:tc>
          <w:tcPr>
            <w:tcW w:w="1560" w:type="dxa"/>
          </w:tcPr>
          <w:p w:rsidR="00D67692" w:rsidRPr="00A707F3" w:rsidRDefault="00D67692" w:rsidP="00D67692">
            <w:pPr>
              <w:jc w:val="center"/>
            </w:pPr>
            <w:r>
              <w:t>27.10</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pPr>
              <w:spacing w:line="276" w:lineRule="auto"/>
              <w:rPr>
                <w:lang w:eastAsia="en-US"/>
              </w:rPr>
            </w:pPr>
            <w:r>
              <w:rPr>
                <w:lang w:eastAsia="en-US"/>
              </w:rPr>
              <w:t>Словарь ударений.</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Pr="00605E53" w:rsidRDefault="00D67692" w:rsidP="00D67692">
            <w:pPr>
              <w:contextualSpacing/>
              <w:jc w:val="center"/>
              <w:rPr>
                <w:lang w:eastAsia="en-US"/>
              </w:rPr>
            </w:pPr>
            <w:r>
              <w:rPr>
                <w:lang w:eastAsia="en-US"/>
              </w:rPr>
              <w:t>10</w:t>
            </w:r>
          </w:p>
        </w:tc>
        <w:tc>
          <w:tcPr>
            <w:tcW w:w="1560" w:type="dxa"/>
          </w:tcPr>
          <w:p w:rsidR="00D67692" w:rsidRPr="00A707F3" w:rsidRDefault="00D67692" w:rsidP="00D67692">
            <w:pPr>
              <w:jc w:val="center"/>
            </w:pPr>
            <w:r>
              <w:t>10.11</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Историзмы.</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11</w:t>
            </w:r>
          </w:p>
        </w:tc>
        <w:tc>
          <w:tcPr>
            <w:tcW w:w="1560" w:type="dxa"/>
          </w:tcPr>
          <w:p w:rsidR="00D67692" w:rsidRPr="00A707F3" w:rsidRDefault="00D67692" w:rsidP="00D67692">
            <w:pPr>
              <w:jc w:val="center"/>
            </w:pPr>
            <w:r>
              <w:t>17.11</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Слова – архаизмы</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12</w:t>
            </w:r>
          </w:p>
        </w:tc>
        <w:tc>
          <w:tcPr>
            <w:tcW w:w="1560" w:type="dxa"/>
          </w:tcPr>
          <w:p w:rsidR="00D67692" w:rsidRPr="00A707F3" w:rsidRDefault="00D67692" w:rsidP="00D67692">
            <w:pPr>
              <w:jc w:val="center"/>
            </w:pPr>
            <w:r>
              <w:t>24.11</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 xml:space="preserve">Слова </w:t>
            </w:r>
            <w:r>
              <w:rPr>
                <w:lang w:eastAsia="en-US"/>
              </w:rPr>
              <w:t>–</w:t>
            </w:r>
            <w:r w:rsidRPr="00016A1C">
              <w:rPr>
                <w:lang w:eastAsia="en-US"/>
              </w:rPr>
              <w:t xml:space="preserve"> неологизмы</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13</w:t>
            </w:r>
          </w:p>
        </w:tc>
        <w:tc>
          <w:tcPr>
            <w:tcW w:w="1560" w:type="dxa"/>
          </w:tcPr>
          <w:p w:rsidR="00D67692" w:rsidRPr="00A707F3" w:rsidRDefault="00D67692" w:rsidP="00D67692">
            <w:pPr>
              <w:jc w:val="center"/>
            </w:pPr>
            <w:r>
              <w:t>01.12</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Нахождение слов в тексте.</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14</w:t>
            </w:r>
          </w:p>
        </w:tc>
        <w:tc>
          <w:tcPr>
            <w:tcW w:w="1560" w:type="dxa"/>
          </w:tcPr>
          <w:p w:rsidR="00D67692" w:rsidRPr="00A707F3" w:rsidRDefault="00D67692" w:rsidP="00D67692">
            <w:pPr>
              <w:jc w:val="center"/>
            </w:pPr>
            <w:r>
              <w:t>08.12</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Еще слова.</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15</w:t>
            </w:r>
          </w:p>
        </w:tc>
        <w:tc>
          <w:tcPr>
            <w:tcW w:w="1560" w:type="dxa"/>
          </w:tcPr>
          <w:p w:rsidR="00D67692" w:rsidRPr="00A707F3" w:rsidRDefault="00D67692" w:rsidP="00D67692">
            <w:pPr>
              <w:jc w:val="center"/>
            </w:pPr>
            <w:r>
              <w:t>15.12</w:t>
            </w:r>
          </w:p>
        </w:tc>
        <w:tc>
          <w:tcPr>
            <w:tcW w:w="1417" w:type="dxa"/>
          </w:tcPr>
          <w:p w:rsidR="00D67692" w:rsidRDefault="00D67692" w:rsidP="00D67692">
            <w:pPr>
              <w:contextualSpacing/>
              <w:rPr>
                <w:sz w:val="28"/>
                <w:szCs w:val="28"/>
                <w:lang w:eastAsia="en-US"/>
              </w:rPr>
            </w:pPr>
          </w:p>
        </w:tc>
        <w:tc>
          <w:tcPr>
            <w:tcW w:w="6804" w:type="dxa"/>
          </w:tcPr>
          <w:p w:rsidR="00D67692" w:rsidRPr="00016A1C" w:rsidRDefault="00D67692" w:rsidP="00D67692">
            <w:pPr>
              <w:spacing w:line="276" w:lineRule="auto"/>
              <w:rPr>
                <w:lang w:eastAsia="en-US"/>
              </w:rPr>
            </w:pPr>
            <w:r w:rsidRPr="00016A1C">
              <w:rPr>
                <w:lang w:eastAsia="en-US"/>
              </w:rPr>
              <w:t>Найди сам.</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16</w:t>
            </w:r>
          </w:p>
        </w:tc>
        <w:tc>
          <w:tcPr>
            <w:tcW w:w="1560" w:type="dxa"/>
          </w:tcPr>
          <w:p w:rsidR="00D67692" w:rsidRPr="00A707F3" w:rsidRDefault="00D67692" w:rsidP="00D67692">
            <w:pPr>
              <w:jc w:val="center"/>
            </w:pPr>
            <w:r>
              <w:t>22.12</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r w:rsidRPr="00016A1C">
              <w:rPr>
                <w:lang w:eastAsia="en-US"/>
              </w:rPr>
              <w:t>Помог словарик.</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17</w:t>
            </w:r>
          </w:p>
        </w:tc>
        <w:tc>
          <w:tcPr>
            <w:tcW w:w="1560" w:type="dxa"/>
          </w:tcPr>
          <w:p w:rsidR="00D67692" w:rsidRPr="00A707F3" w:rsidRDefault="00D67692" w:rsidP="00D67692">
            <w:pPr>
              <w:jc w:val="center"/>
            </w:pPr>
            <w:r>
              <w:t>29.12</w:t>
            </w:r>
          </w:p>
        </w:tc>
        <w:tc>
          <w:tcPr>
            <w:tcW w:w="1417" w:type="dxa"/>
          </w:tcPr>
          <w:p w:rsidR="00D67692" w:rsidRDefault="00D67692" w:rsidP="00D67692">
            <w:pPr>
              <w:contextualSpacing/>
              <w:rPr>
                <w:sz w:val="28"/>
                <w:szCs w:val="28"/>
                <w:lang w:eastAsia="en-US"/>
              </w:rPr>
            </w:pPr>
          </w:p>
        </w:tc>
        <w:tc>
          <w:tcPr>
            <w:tcW w:w="6804" w:type="dxa"/>
          </w:tcPr>
          <w:p w:rsidR="00D67692" w:rsidRPr="003C66E0" w:rsidRDefault="00D67692" w:rsidP="00D67692">
            <w:pPr>
              <w:spacing w:line="276" w:lineRule="auto"/>
              <w:rPr>
                <w:lang w:eastAsia="en-US"/>
              </w:rPr>
            </w:pPr>
            <w:r w:rsidRPr="003C66E0">
              <w:rPr>
                <w:lang w:eastAsia="en-US"/>
              </w:rPr>
              <w:t>В гости к русским сказкам.</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18</w:t>
            </w:r>
          </w:p>
        </w:tc>
        <w:tc>
          <w:tcPr>
            <w:tcW w:w="1560" w:type="dxa"/>
          </w:tcPr>
          <w:p w:rsidR="00D67692" w:rsidRPr="00A707F3" w:rsidRDefault="00D67692" w:rsidP="00D67692">
            <w:pPr>
              <w:jc w:val="center"/>
            </w:pPr>
            <w:r>
              <w:t>12.01</w:t>
            </w:r>
          </w:p>
        </w:tc>
        <w:tc>
          <w:tcPr>
            <w:tcW w:w="1417" w:type="dxa"/>
          </w:tcPr>
          <w:p w:rsidR="00D67692" w:rsidRDefault="00D67692" w:rsidP="00D67692">
            <w:pPr>
              <w:contextualSpacing/>
              <w:rPr>
                <w:sz w:val="28"/>
                <w:szCs w:val="28"/>
                <w:lang w:eastAsia="en-US"/>
              </w:rPr>
            </w:pPr>
          </w:p>
        </w:tc>
        <w:tc>
          <w:tcPr>
            <w:tcW w:w="6804" w:type="dxa"/>
          </w:tcPr>
          <w:p w:rsidR="00D67692" w:rsidRPr="003C66E0" w:rsidRDefault="00D67692" w:rsidP="00D67692">
            <w:pPr>
              <w:spacing w:line="276" w:lineRule="auto"/>
              <w:rPr>
                <w:lang w:eastAsia="en-US"/>
              </w:rPr>
            </w:pPr>
            <w:r w:rsidRPr="003C66E0">
              <w:rPr>
                <w:lang w:eastAsia="en-US"/>
              </w:rPr>
              <w:t>В гости в Скандинавию.</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19</w:t>
            </w:r>
          </w:p>
        </w:tc>
        <w:tc>
          <w:tcPr>
            <w:tcW w:w="1560" w:type="dxa"/>
          </w:tcPr>
          <w:p w:rsidR="00D67692" w:rsidRPr="00A707F3" w:rsidRDefault="00D67692" w:rsidP="00D67692">
            <w:pPr>
              <w:jc w:val="center"/>
            </w:pPr>
            <w:r>
              <w:t>19.01</w:t>
            </w:r>
          </w:p>
        </w:tc>
        <w:tc>
          <w:tcPr>
            <w:tcW w:w="1417" w:type="dxa"/>
          </w:tcPr>
          <w:p w:rsidR="00D67692" w:rsidRDefault="00D67692" w:rsidP="00D67692">
            <w:pPr>
              <w:contextualSpacing/>
              <w:rPr>
                <w:sz w:val="28"/>
                <w:szCs w:val="28"/>
                <w:lang w:eastAsia="en-US"/>
              </w:rPr>
            </w:pPr>
          </w:p>
        </w:tc>
        <w:tc>
          <w:tcPr>
            <w:tcW w:w="6804" w:type="dxa"/>
          </w:tcPr>
          <w:p w:rsidR="00D67692" w:rsidRPr="003C66E0" w:rsidRDefault="00D67692" w:rsidP="00D67692">
            <w:pPr>
              <w:spacing w:line="276" w:lineRule="auto"/>
              <w:rPr>
                <w:lang w:eastAsia="en-US"/>
              </w:rPr>
            </w:pPr>
            <w:r w:rsidRPr="003C66E0">
              <w:rPr>
                <w:lang w:eastAsia="en-US"/>
              </w:rPr>
              <w:t>Африканские сказки.</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20</w:t>
            </w:r>
          </w:p>
        </w:tc>
        <w:tc>
          <w:tcPr>
            <w:tcW w:w="1560" w:type="dxa"/>
          </w:tcPr>
          <w:p w:rsidR="00D67692" w:rsidRPr="00A707F3" w:rsidRDefault="00D67692" w:rsidP="00D67692">
            <w:pPr>
              <w:jc w:val="center"/>
            </w:pPr>
            <w:r>
              <w:t>26.01</w:t>
            </w:r>
          </w:p>
        </w:tc>
        <w:tc>
          <w:tcPr>
            <w:tcW w:w="1417" w:type="dxa"/>
          </w:tcPr>
          <w:p w:rsidR="00D67692" w:rsidRDefault="00D67692" w:rsidP="00D67692">
            <w:pPr>
              <w:contextualSpacing/>
              <w:rPr>
                <w:sz w:val="28"/>
                <w:szCs w:val="28"/>
                <w:lang w:eastAsia="en-US"/>
              </w:rPr>
            </w:pPr>
          </w:p>
        </w:tc>
        <w:tc>
          <w:tcPr>
            <w:tcW w:w="6804" w:type="dxa"/>
          </w:tcPr>
          <w:p w:rsidR="00D67692" w:rsidRPr="003C66E0" w:rsidRDefault="00D67692" w:rsidP="00D67692">
            <w:pPr>
              <w:spacing w:line="276" w:lineRule="auto"/>
              <w:rPr>
                <w:lang w:eastAsia="en-US"/>
              </w:rPr>
            </w:pPr>
            <w:r w:rsidRPr="003C66E0">
              <w:rPr>
                <w:lang w:eastAsia="en-US"/>
              </w:rPr>
              <w:t>Сказки народов Камчатки</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21</w:t>
            </w:r>
          </w:p>
        </w:tc>
        <w:tc>
          <w:tcPr>
            <w:tcW w:w="1560" w:type="dxa"/>
          </w:tcPr>
          <w:p w:rsidR="00D67692" w:rsidRPr="00A707F3" w:rsidRDefault="00D67692" w:rsidP="00D67692">
            <w:pPr>
              <w:jc w:val="center"/>
            </w:pPr>
            <w:r>
              <w:t>02.02</w:t>
            </w:r>
          </w:p>
        </w:tc>
        <w:tc>
          <w:tcPr>
            <w:tcW w:w="1417" w:type="dxa"/>
          </w:tcPr>
          <w:p w:rsidR="00D67692" w:rsidRDefault="00D67692" w:rsidP="00D67692">
            <w:pPr>
              <w:contextualSpacing/>
              <w:rPr>
                <w:sz w:val="28"/>
                <w:szCs w:val="28"/>
                <w:lang w:eastAsia="en-US"/>
              </w:rPr>
            </w:pPr>
          </w:p>
        </w:tc>
        <w:tc>
          <w:tcPr>
            <w:tcW w:w="6804" w:type="dxa"/>
          </w:tcPr>
          <w:p w:rsidR="00D67692" w:rsidRPr="003C66E0" w:rsidRDefault="00D67692" w:rsidP="00D67692">
            <w:pPr>
              <w:spacing w:line="276" w:lineRule="auto"/>
              <w:rPr>
                <w:lang w:eastAsia="en-US"/>
              </w:rPr>
            </w:pPr>
            <w:r w:rsidRPr="003C66E0">
              <w:rPr>
                <w:lang w:eastAsia="en-US"/>
              </w:rPr>
              <w:t>Сказки народов мира.</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22</w:t>
            </w:r>
          </w:p>
        </w:tc>
        <w:tc>
          <w:tcPr>
            <w:tcW w:w="1560" w:type="dxa"/>
          </w:tcPr>
          <w:p w:rsidR="00D67692" w:rsidRPr="00A707F3" w:rsidRDefault="00D67692" w:rsidP="00D67692">
            <w:pPr>
              <w:jc w:val="center"/>
            </w:pPr>
            <w:r>
              <w:t>09.02</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Продолжи текст.</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23</w:t>
            </w:r>
          </w:p>
        </w:tc>
        <w:tc>
          <w:tcPr>
            <w:tcW w:w="1560" w:type="dxa"/>
          </w:tcPr>
          <w:p w:rsidR="00D67692" w:rsidRPr="00A707F3" w:rsidRDefault="00D67692" w:rsidP="00D67692">
            <w:pPr>
              <w:jc w:val="center"/>
            </w:pPr>
            <w:r>
              <w:t>16.02</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Вставь слово.</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lastRenderedPageBreak/>
              <w:t>24</w:t>
            </w:r>
          </w:p>
        </w:tc>
        <w:tc>
          <w:tcPr>
            <w:tcW w:w="1560" w:type="dxa"/>
          </w:tcPr>
          <w:p w:rsidR="00D67692" w:rsidRPr="00A707F3" w:rsidRDefault="00D67692" w:rsidP="00D67692">
            <w:pPr>
              <w:jc w:val="center"/>
            </w:pPr>
            <w:r>
              <w:t>02.03</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Найди правильное слово.</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lang w:eastAsia="en-US"/>
              </w:rPr>
            </w:pPr>
            <w:r>
              <w:rPr>
                <w:lang w:eastAsia="en-US"/>
              </w:rPr>
              <w:t>25</w:t>
            </w:r>
          </w:p>
        </w:tc>
        <w:tc>
          <w:tcPr>
            <w:tcW w:w="1560" w:type="dxa"/>
          </w:tcPr>
          <w:p w:rsidR="00D67692" w:rsidRPr="00A707F3" w:rsidRDefault="00D67692" w:rsidP="00D67692">
            <w:pPr>
              <w:jc w:val="center"/>
            </w:pPr>
            <w:r>
              <w:t>09.03</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Редактирование текста.</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26</w:t>
            </w:r>
          </w:p>
        </w:tc>
        <w:tc>
          <w:tcPr>
            <w:tcW w:w="1560" w:type="dxa"/>
          </w:tcPr>
          <w:p w:rsidR="00D67692" w:rsidRPr="00A707F3" w:rsidRDefault="00D67692" w:rsidP="00D67692">
            <w:pPr>
              <w:jc w:val="center"/>
            </w:pPr>
            <w:r>
              <w:t>16.03</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Начни текст.</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27</w:t>
            </w:r>
          </w:p>
        </w:tc>
        <w:tc>
          <w:tcPr>
            <w:tcW w:w="1560" w:type="dxa"/>
          </w:tcPr>
          <w:p w:rsidR="00D67692" w:rsidRPr="00A707F3" w:rsidRDefault="00D67692" w:rsidP="00D67692">
            <w:pPr>
              <w:jc w:val="center"/>
            </w:pPr>
            <w:r>
              <w:t>30.03</w:t>
            </w:r>
          </w:p>
        </w:tc>
        <w:tc>
          <w:tcPr>
            <w:tcW w:w="1417" w:type="dxa"/>
          </w:tcPr>
          <w:p w:rsidR="00D67692" w:rsidRDefault="00D67692" w:rsidP="00D67692">
            <w:pPr>
              <w:contextualSpacing/>
              <w:rPr>
                <w:sz w:val="28"/>
                <w:szCs w:val="28"/>
                <w:lang w:eastAsia="en-US"/>
              </w:rPr>
            </w:pPr>
          </w:p>
        </w:tc>
        <w:tc>
          <w:tcPr>
            <w:tcW w:w="6804" w:type="dxa"/>
          </w:tcPr>
          <w:p w:rsidR="00D67692" w:rsidRPr="00B929A4" w:rsidRDefault="00D67692" w:rsidP="00D67692">
            <w:pPr>
              <w:spacing w:line="276" w:lineRule="auto"/>
              <w:rPr>
                <w:lang w:eastAsia="en-US"/>
              </w:rPr>
            </w:pPr>
            <w:r w:rsidRPr="00B929A4">
              <w:rPr>
                <w:lang w:eastAsia="en-US"/>
              </w:rPr>
              <w:t>Что пропущено?</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28</w:t>
            </w:r>
          </w:p>
        </w:tc>
        <w:tc>
          <w:tcPr>
            <w:tcW w:w="1560" w:type="dxa"/>
          </w:tcPr>
          <w:p w:rsidR="00D67692" w:rsidRPr="00A707F3" w:rsidRDefault="00D67692" w:rsidP="00D67692">
            <w:pPr>
              <w:jc w:val="center"/>
            </w:pPr>
            <w:r>
              <w:t>06.04</w:t>
            </w:r>
          </w:p>
        </w:tc>
        <w:tc>
          <w:tcPr>
            <w:tcW w:w="1417" w:type="dxa"/>
          </w:tcPr>
          <w:p w:rsidR="00D67692" w:rsidRDefault="00D67692" w:rsidP="00D67692">
            <w:pPr>
              <w:contextualSpacing/>
              <w:rPr>
                <w:sz w:val="28"/>
                <w:szCs w:val="28"/>
                <w:lang w:eastAsia="en-US"/>
              </w:rPr>
            </w:pPr>
          </w:p>
        </w:tc>
        <w:tc>
          <w:tcPr>
            <w:tcW w:w="6804" w:type="dxa"/>
          </w:tcPr>
          <w:p w:rsidR="00D67692" w:rsidRDefault="00D67692" w:rsidP="00D67692">
            <w:r w:rsidRPr="00B929A4">
              <w:rPr>
                <w:lang w:eastAsia="en-US"/>
              </w:rPr>
              <w:t>Повторы.</w:t>
            </w:r>
          </w:p>
        </w:tc>
        <w:tc>
          <w:tcPr>
            <w:tcW w:w="1843" w:type="dxa"/>
          </w:tcPr>
          <w:p w:rsidR="00D67692" w:rsidRPr="00E35381" w:rsidRDefault="00D67692" w:rsidP="00D67692">
            <w:pPr>
              <w:contextualSpacing/>
              <w:jc w:val="center"/>
              <w:rPr>
                <w:lang w:eastAsia="en-US"/>
              </w:rPr>
            </w:pPr>
            <w:r w:rsidRPr="00E35381">
              <w:rPr>
                <w:lang w:eastAsia="en-US"/>
              </w:rPr>
              <w:t>1</w:t>
            </w:r>
          </w:p>
        </w:tc>
        <w:tc>
          <w:tcPr>
            <w:tcW w:w="2551" w:type="dxa"/>
          </w:tcPr>
          <w:p w:rsidR="00D67692" w:rsidRDefault="00D67692" w:rsidP="00D67692">
            <w:pPr>
              <w:contextualSpacing/>
              <w:rPr>
                <w:sz w:val="28"/>
                <w:szCs w:val="28"/>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29</w:t>
            </w:r>
          </w:p>
        </w:tc>
        <w:tc>
          <w:tcPr>
            <w:tcW w:w="1560" w:type="dxa"/>
          </w:tcPr>
          <w:p w:rsidR="00D67692" w:rsidRPr="00A707F3" w:rsidRDefault="00D67692" w:rsidP="00D67692">
            <w:pPr>
              <w:jc w:val="center"/>
            </w:pPr>
            <w:r>
              <w:t>13.04</w:t>
            </w:r>
          </w:p>
        </w:tc>
        <w:tc>
          <w:tcPr>
            <w:tcW w:w="1417" w:type="dxa"/>
          </w:tcPr>
          <w:p w:rsidR="00D67692" w:rsidRDefault="00D67692" w:rsidP="00D67692">
            <w:pPr>
              <w:contextualSpacing/>
              <w:rPr>
                <w:lang w:eastAsia="en-US"/>
              </w:rPr>
            </w:pPr>
          </w:p>
        </w:tc>
        <w:tc>
          <w:tcPr>
            <w:tcW w:w="6804" w:type="dxa"/>
          </w:tcPr>
          <w:p w:rsidR="00D67692" w:rsidRDefault="00D67692" w:rsidP="00D67692">
            <w:pPr>
              <w:spacing w:line="276" w:lineRule="auto"/>
              <w:rPr>
                <w:lang w:eastAsia="en-US"/>
              </w:rPr>
            </w:pPr>
            <w:r>
              <w:rPr>
                <w:lang w:eastAsia="en-US"/>
              </w:rPr>
              <w:t>Тесты Айзенка</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30</w:t>
            </w:r>
          </w:p>
        </w:tc>
        <w:tc>
          <w:tcPr>
            <w:tcW w:w="1560" w:type="dxa"/>
          </w:tcPr>
          <w:p w:rsidR="00D67692" w:rsidRPr="00A707F3" w:rsidRDefault="00D67692" w:rsidP="00D67692">
            <w:pPr>
              <w:jc w:val="center"/>
            </w:pPr>
            <w:r>
              <w:t>20.04</w:t>
            </w:r>
          </w:p>
        </w:tc>
        <w:tc>
          <w:tcPr>
            <w:tcW w:w="1417" w:type="dxa"/>
          </w:tcPr>
          <w:p w:rsidR="00D67692" w:rsidRDefault="00D67692" w:rsidP="00D67692">
            <w:pPr>
              <w:contextualSpacing/>
              <w:rPr>
                <w:lang w:eastAsia="en-US"/>
              </w:rPr>
            </w:pPr>
          </w:p>
        </w:tc>
        <w:tc>
          <w:tcPr>
            <w:tcW w:w="6804" w:type="dxa"/>
          </w:tcPr>
          <w:p w:rsidR="00D67692" w:rsidRDefault="00D67692" w:rsidP="00D67692">
            <w:pPr>
              <w:spacing w:line="276" w:lineRule="auto"/>
              <w:rPr>
                <w:lang w:eastAsia="en-US"/>
              </w:rPr>
            </w:pPr>
            <w:r>
              <w:rPr>
                <w:lang w:eastAsia="en-US"/>
              </w:rPr>
              <w:t>Ребусы</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31</w:t>
            </w:r>
          </w:p>
        </w:tc>
        <w:tc>
          <w:tcPr>
            <w:tcW w:w="1560" w:type="dxa"/>
          </w:tcPr>
          <w:p w:rsidR="00D67692" w:rsidRPr="00A707F3" w:rsidRDefault="00D67692" w:rsidP="00D67692">
            <w:pPr>
              <w:jc w:val="center"/>
            </w:pPr>
            <w:r>
              <w:t>27.04</w:t>
            </w:r>
          </w:p>
        </w:tc>
        <w:tc>
          <w:tcPr>
            <w:tcW w:w="1417" w:type="dxa"/>
          </w:tcPr>
          <w:p w:rsidR="00D67692" w:rsidRDefault="00D67692" w:rsidP="00D67692">
            <w:pPr>
              <w:contextualSpacing/>
              <w:rPr>
                <w:lang w:eastAsia="en-US"/>
              </w:rPr>
            </w:pPr>
          </w:p>
        </w:tc>
        <w:tc>
          <w:tcPr>
            <w:tcW w:w="6804" w:type="dxa"/>
          </w:tcPr>
          <w:p w:rsidR="00D67692" w:rsidRDefault="00D67692" w:rsidP="00D67692">
            <w:pPr>
              <w:spacing w:line="276" w:lineRule="auto"/>
              <w:rPr>
                <w:lang w:eastAsia="en-US"/>
              </w:rPr>
            </w:pPr>
            <w:r>
              <w:rPr>
                <w:lang w:eastAsia="en-US"/>
              </w:rPr>
              <w:t>Кроссворды</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32</w:t>
            </w:r>
          </w:p>
        </w:tc>
        <w:tc>
          <w:tcPr>
            <w:tcW w:w="1560" w:type="dxa"/>
          </w:tcPr>
          <w:p w:rsidR="00D67692" w:rsidRPr="00A707F3" w:rsidRDefault="00D67692" w:rsidP="00D67692">
            <w:pPr>
              <w:jc w:val="center"/>
            </w:pPr>
            <w:r>
              <w:t>04.05</w:t>
            </w:r>
          </w:p>
        </w:tc>
        <w:tc>
          <w:tcPr>
            <w:tcW w:w="1417" w:type="dxa"/>
          </w:tcPr>
          <w:p w:rsidR="00D67692" w:rsidRDefault="00D67692" w:rsidP="00D67692">
            <w:pPr>
              <w:contextualSpacing/>
              <w:rPr>
                <w:lang w:eastAsia="en-US"/>
              </w:rPr>
            </w:pPr>
          </w:p>
        </w:tc>
        <w:tc>
          <w:tcPr>
            <w:tcW w:w="6804" w:type="dxa"/>
          </w:tcPr>
          <w:p w:rsidR="00D67692" w:rsidRDefault="00D67692" w:rsidP="00D67692">
            <w:pPr>
              <w:spacing w:line="276" w:lineRule="auto"/>
              <w:rPr>
                <w:lang w:eastAsia="en-US"/>
              </w:rPr>
            </w:pPr>
            <w:r>
              <w:rPr>
                <w:lang w:eastAsia="en-US"/>
              </w:rPr>
              <w:t>Анаграммы</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33</w:t>
            </w:r>
          </w:p>
        </w:tc>
        <w:tc>
          <w:tcPr>
            <w:tcW w:w="1560" w:type="dxa"/>
          </w:tcPr>
          <w:p w:rsidR="00D67692" w:rsidRPr="00A707F3" w:rsidRDefault="00D67692" w:rsidP="00D67692">
            <w:pPr>
              <w:jc w:val="center"/>
            </w:pPr>
            <w:r>
              <w:t>18.05</w:t>
            </w:r>
          </w:p>
        </w:tc>
        <w:tc>
          <w:tcPr>
            <w:tcW w:w="1417" w:type="dxa"/>
          </w:tcPr>
          <w:p w:rsidR="00D67692" w:rsidRDefault="00D67692" w:rsidP="00D67692">
            <w:pPr>
              <w:contextualSpacing/>
              <w:rPr>
                <w:lang w:eastAsia="en-US"/>
              </w:rPr>
            </w:pPr>
          </w:p>
        </w:tc>
        <w:tc>
          <w:tcPr>
            <w:tcW w:w="6804" w:type="dxa"/>
          </w:tcPr>
          <w:p w:rsidR="00D67692" w:rsidRDefault="00D67692" w:rsidP="00D67692">
            <w:pPr>
              <w:spacing w:line="276" w:lineRule="auto"/>
              <w:rPr>
                <w:lang w:eastAsia="en-US"/>
              </w:rPr>
            </w:pPr>
            <w:r>
              <w:rPr>
                <w:lang w:eastAsia="en-US"/>
              </w:rPr>
              <w:t>Сканворды</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r w:rsidR="00D67692" w:rsidTr="00402B61">
        <w:tc>
          <w:tcPr>
            <w:tcW w:w="675" w:type="dxa"/>
          </w:tcPr>
          <w:p w:rsidR="00D67692" w:rsidRDefault="00D67692" w:rsidP="00D67692">
            <w:pPr>
              <w:spacing w:line="276" w:lineRule="auto"/>
              <w:jc w:val="center"/>
              <w:rPr>
                <w:szCs w:val="28"/>
                <w:lang w:eastAsia="en-US"/>
              </w:rPr>
            </w:pPr>
            <w:r>
              <w:rPr>
                <w:szCs w:val="28"/>
                <w:lang w:eastAsia="en-US"/>
              </w:rPr>
              <w:t>34</w:t>
            </w:r>
          </w:p>
        </w:tc>
        <w:tc>
          <w:tcPr>
            <w:tcW w:w="1560" w:type="dxa"/>
          </w:tcPr>
          <w:p w:rsidR="00D67692" w:rsidRPr="00A707F3" w:rsidRDefault="00D67692" w:rsidP="00D67692">
            <w:pPr>
              <w:jc w:val="center"/>
            </w:pPr>
            <w:r>
              <w:t>25.05</w:t>
            </w:r>
          </w:p>
        </w:tc>
        <w:tc>
          <w:tcPr>
            <w:tcW w:w="1417" w:type="dxa"/>
          </w:tcPr>
          <w:p w:rsidR="00D67692" w:rsidRDefault="00D67692" w:rsidP="00D67692">
            <w:pPr>
              <w:contextualSpacing/>
              <w:rPr>
                <w:lang w:eastAsia="en-US"/>
              </w:rPr>
            </w:pPr>
          </w:p>
        </w:tc>
        <w:tc>
          <w:tcPr>
            <w:tcW w:w="6804" w:type="dxa"/>
          </w:tcPr>
          <w:p w:rsidR="00D67692" w:rsidRDefault="00D67692" w:rsidP="00D67692">
            <w:pPr>
              <w:rPr>
                <w:lang w:eastAsia="en-US"/>
              </w:rPr>
            </w:pPr>
            <w:r>
              <w:rPr>
                <w:lang w:eastAsia="en-US"/>
              </w:rPr>
              <w:t>Что узнали? Чему научились?</w:t>
            </w:r>
          </w:p>
        </w:tc>
        <w:tc>
          <w:tcPr>
            <w:tcW w:w="1843" w:type="dxa"/>
          </w:tcPr>
          <w:p w:rsidR="00D67692" w:rsidRDefault="00D67692" w:rsidP="00D67692">
            <w:pPr>
              <w:contextualSpacing/>
              <w:jc w:val="center"/>
              <w:rPr>
                <w:lang w:eastAsia="en-US"/>
              </w:rPr>
            </w:pPr>
            <w:r>
              <w:rPr>
                <w:lang w:eastAsia="en-US"/>
              </w:rPr>
              <w:t>1</w:t>
            </w:r>
          </w:p>
        </w:tc>
        <w:tc>
          <w:tcPr>
            <w:tcW w:w="2551" w:type="dxa"/>
          </w:tcPr>
          <w:p w:rsidR="00D67692" w:rsidRDefault="00D67692" w:rsidP="00D67692">
            <w:pPr>
              <w:contextualSpacing/>
              <w:rPr>
                <w:lang w:eastAsia="en-US"/>
              </w:rPr>
            </w:pPr>
          </w:p>
        </w:tc>
      </w:tr>
    </w:tbl>
    <w:p w:rsidR="00A878E1" w:rsidRDefault="00A878E1" w:rsidP="0092641A">
      <w:pPr>
        <w:rPr>
          <w:lang w:eastAsia="en-US"/>
        </w:rPr>
      </w:pPr>
    </w:p>
    <w:p w:rsidR="00A878E1" w:rsidRDefault="00A878E1" w:rsidP="0092641A"/>
    <w:p w:rsidR="00A878E1" w:rsidRDefault="00A878E1" w:rsidP="0092641A">
      <w:pPr>
        <w:ind w:left="720"/>
        <w:jc w:val="center"/>
        <w:rPr>
          <w:b/>
          <w:szCs w:val="28"/>
        </w:rPr>
      </w:pPr>
    </w:p>
    <w:p w:rsidR="00A878E1" w:rsidRDefault="00A878E1" w:rsidP="0092641A">
      <w:pPr>
        <w:ind w:left="720"/>
        <w:jc w:val="center"/>
        <w:rPr>
          <w:b/>
          <w:szCs w:val="28"/>
        </w:rPr>
      </w:pPr>
    </w:p>
    <w:p w:rsidR="00A878E1" w:rsidRDefault="00A878E1" w:rsidP="0092641A">
      <w:pPr>
        <w:ind w:left="720"/>
        <w:jc w:val="center"/>
        <w:rPr>
          <w:b/>
          <w:szCs w:val="28"/>
        </w:rPr>
      </w:pPr>
    </w:p>
    <w:p w:rsidR="00A878E1" w:rsidRDefault="00A878E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Default="00402B61" w:rsidP="0092641A">
      <w:pPr>
        <w:ind w:left="720"/>
        <w:jc w:val="center"/>
        <w:rPr>
          <w:b/>
          <w:szCs w:val="28"/>
        </w:rPr>
      </w:pPr>
    </w:p>
    <w:p w:rsidR="00402B61" w:rsidRPr="00327CDE" w:rsidRDefault="00402B61" w:rsidP="00402B61">
      <w:pPr>
        <w:rPr>
          <w:b/>
        </w:rPr>
      </w:pPr>
      <w:r w:rsidRPr="00327CDE">
        <w:rPr>
          <w:b/>
        </w:rPr>
        <w:lastRenderedPageBreak/>
        <w:t>Лист корректировки</w:t>
      </w:r>
    </w:p>
    <w:p w:rsidR="00402B61" w:rsidRPr="00327CDE" w:rsidRDefault="00402B61" w:rsidP="00402B61">
      <w:pPr>
        <w:rPr>
          <w:rFonts w:eastAsia="Calibri" w:cs="Calibri"/>
        </w:rPr>
      </w:pPr>
      <w:r w:rsidRPr="00327CDE">
        <w:rPr>
          <w:b/>
        </w:rPr>
        <w:t xml:space="preserve"> </w:t>
      </w:r>
    </w:p>
    <w:tbl>
      <w:tblPr>
        <w:tblW w:w="0" w:type="auto"/>
        <w:tblInd w:w="108" w:type="dxa"/>
        <w:tblCellMar>
          <w:left w:w="10" w:type="dxa"/>
          <w:right w:w="10" w:type="dxa"/>
        </w:tblCellMar>
        <w:tblLook w:val="04A0" w:firstRow="1" w:lastRow="0" w:firstColumn="1" w:lastColumn="0" w:noHBand="0" w:noVBand="1"/>
      </w:tblPr>
      <w:tblGrid>
        <w:gridCol w:w="959"/>
        <w:gridCol w:w="4678"/>
        <w:gridCol w:w="2409"/>
        <w:gridCol w:w="1902"/>
        <w:gridCol w:w="2835"/>
        <w:gridCol w:w="2062"/>
      </w:tblGrid>
      <w:tr w:rsidR="00402B61" w:rsidRPr="00327CDE" w:rsidTr="003C17C9">
        <w:trPr>
          <w:trHeight w:val="1"/>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Класс</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Название раздела, темы</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Дата проведения по плану</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Причина корректировки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Корректирующие мероприятия</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2B61" w:rsidRPr="00327CDE" w:rsidRDefault="00402B61" w:rsidP="003C17C9">
            <w:pPr>
              <w:jc w:val="center"/>
              <w:rPr>
                <w:b/>
              </w:rPr>
            </w:pPr>
            <w:r w:rsidRPr="00327CDE">
              <w:rPr>
                <w:b/>
              </w:rPr>
              <w:t>Дата проведения по факту</w:t>
            </w:r>
          </w:p>
        </w:tc>
      </w:tr>
      <w:tr w:rsidR="00402B61" w:rsidRPr="00327CDE" w:rsidTr="003C17C9">
        <w:trPr>
          <w:trHeight w:val="4416"/>
        </w:trPr>
        <w:tc>
          <w:tcPr>
            <w:tcW w:w="9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46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p w:rsidR="00402B61" w:rsidRPr="00327CDE" w:rsidRDefault="00402B61" w:rsidP="003C17C9">
            <w:pPr>
              <w:rPr>
                <w:rFonts w:eastAsia="Calibri" w:cs="Calibri"/>
              </w:rPr>
            </w:pPr>
          </w:p>
        </w:tc>
        <w:tc>
          <w:tcPr>
            <w:tcW w:w="24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184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c>
          <w:tcPr>
            <w:tcW w:w="20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02B61" w:rsidRPr="00327CDE" w:rsidRDefault="00402B61" w:rsidP="003C17C9">
            <w:pPr>
              <w:rPr>
                <w:rFonts w:eastAsia="Calibri" w:cs="Calibri"/>
              </w:rPr>
            </w:pPr>
          </w:p>
        </w:tc>
      </w:tr>
    </w:tbl>
    <w:p w:rsidR="00402B61" w:rsidRDefault="00402B61" w:rsidP="00402B61">
      <w:pPr>
        <w:ind w:left="720"/>
        <w:rPr>
          <w:b/>
          <w:szCs w:val="28"/>
        </w:rPr>
      </w:pPr>
    </w:p>
    <w:p w:rsidR="00A878E1" w:rsidRDefault="00A878E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402B61">
      <w:pPr>
        <w:ind w:left="720"/>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p w:rsidR="00E35381" w:rsidRDefault="00E35381" w:rsidP="0092641A">
      <w:pPr>
        <w:ind w:left="720"/>
        <w:jc w:val="center"/>
        <w:rPr>
          <w:b/>
          <w:szCs w:val="28"/>
        </w:rPr>
      </w:pPr>
    </w:p>
    <w:sectPr w:rsidR="00E35381" w:rsidSect="00EA54D0">
      <w:headerReference w:type="default" r:id="rId7"/>
      <w:footerReference w:type="default" r:id="rId8"/>
      <w:pgSz w:w="16838" w:h="11906" w:orient="landscape"/>
      <w:pgMar w:top="1134" w:right="53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F9" w:rsidRDefault="00347EF9" w:rsidP="006854D0">
      <w:r>
        <w:separator/>
      </w:r>
    </w:p>
  </w:endnote>
  <w:endnote w:type="continuationSeparator" w:id="0">
    <w:p w:rsidR="00347EF9" w:rsidRDefault="00347EF9" w:rsidP="0068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1" w:rsidRDefault="000531A1">
    <w:pPr>
      <w:pStyle w:val="ad"/>
      <w:jc w:val="center"/>
    </w:pPr>
    <w:r>
      <w:fldChar w:fldCharType="begin"/>
    </w:r>
    <w:r>
      <w:instrText>PAGE   \* MERGEFORMAT</w:instrText>
    </w:r>
    <w:r>
      <w:fldChar w:fldCharType="separate"/>
    </w:r>
    <w:r w:rsidR="00D67692">
      <w:rPr>
        <w:noProof/>
      </w:rPr>
      <w:t>2</w:t>
    </w:r>
    <w:r>
      <w:fldChar w:fldCharType="end"/>
    </w:r>
  </w:p>
  <w:p w:rsidR="000531A1" w:rsidRDefault="000531A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F9" w:rsidRDefault="00347EF9" w:rsidP="006854D0">
      <w:r>
        <w:separator/>
      </w:r>
    </w:p>
  </w:footnote>
  <w:footnote w:type="continuationSeparator" w:id="0">
    <w:p w:rsidR="00347EF9" w:rsidRDefault="00347EF9" w:rsidP="00685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A1" w:rsidRDefault="000531A1">
    <w:pPr>
      <w:pStyle w:val="ab"/>
      <w:jc w:val="right"/>
    </w:pPr>
  </w:p>
  <w:p w:rsidR="000531A1" w:rsidRDefault="000531A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ymbol"/>
      </w:rPr>
    </w:lvl>
  </w:abstractNum>
  <w:abstractNum w:abstractNumId="1">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2">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3">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4">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5">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6">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7">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8">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9">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10">
    <w:nsid w:val="00000035"/>
    <w:multiLevelType w:val="singleLevel"/>
    <w:tmpl w:val="00000035"/>
    <w:name w:val="WW8Num57"/>
    <w:lvl w:ilvl="0">
      <w:start w:val="1"/>
      <w:numFmt w:val="bullet"/>
      <w:lvlText w:val=""/>
      <w:lvlJc w:val="left"/>
      <w:pPr>
        <w:tabs>
          <w:tab w:val="num" w:pos="0"/>
        </w:tabs>
        <w:ind w:left="720" w:hanging="360"/>
      </w:pPr>
      <w:rPr>
        <w:rFonts w:ascii="Symbol" w:hAnsi="Symbol"/>
      </w:rPr>
    </w:lvl>
  </w:abstractNum>
  <w:abstractNum w:abstractNumId="11">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12">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13">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14">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15">
    <w:nsid w:val="00000040"/>
    <w:multiLevelType w:val="singleLevel"/>
    <w:tmpl w:val="00000040"/>
    <w:name w:val="WW8Num68"/>
    <w:lvl w:ilvl="0">
      <w:start w:val="1"/>
      <w:numFmt w:val="bullet"/>
      <w:lvlText w:val=""/>
      <w:lvlJc w:val="left"/>
      <w:pPr>
        <w:tabs>
          <w:tab w:val="num" w:pos="0"/>
        </w:tabs>
        <w:ind w:left="720" w:hanging="360"/>
      </w:pPr>
      <w:rPr>
        <w:rFonts w:ascii="Symbol" w:hAnsi="Symbol"/>
      </w:rPr>
    </w:lvl>
  </w:abstractNum>
  <w:abstractNum w:abstractNumId="16">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7">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18">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19">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20">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21">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22">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23">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24">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25">
    <w:nsid w:val="071A2C72"/>
    <w:multiLevelType w:val="multilevel"/>
    <w:tmpl w:val="8026A9D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1091350D"/>
    <w:multiLevelType w:val="hybridMultilevel"/>
    <w:tmpl w:val="D2DCE7F0"/>
    <w:lvl w:ilvl="0" w:tplc="04190005">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7">
    <w:nsid w:val="4CBA4680"/>
    <w:multiLevelType w:val="hybridMultilevel"/>
    <w:tmpl w:val="BA6AFE9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4CC90B47"/>
    <w:multiLevelType w:val="multilevel"/>
    <w:tmpl w:val="8530FB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D491524"/>
    <w:multiLevelType w:val="hybridMultilevel"/>
    <w:tmpl w:val="45D681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A4E71AD"/>
    <w:multiLevelType w:val="hybridMultilevel"/>
    <w:tmpl w:val="02D4E1B4"/>
    <w:lvl w:ilvl="0" w:tplc="E9505178">
      <w:start w:val="4"/>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start w:val="1"/>
      <w:numFmt w:val="lowerLetter"/>
      <w:lvlText w:val="%5."/>
      <w:lvlJc w:val="left"/>
      <w:pPr>
        <w:ind w:left="3742" w:hanging="360"/>
      </w:pPr>
      <w:rPr>
        <w:rFonts w:cs="Times New Roman"/>
      </w:rPr>
    </w:lvl>
    <w:lvl w:ilvl="5" w:tplc="0419001B">
      <w:start w:val="1"/>
      <w:numFmt w:val="lowerRoman"/>
      <w:lvlText w:val="%6."/>
      <w:lvlJc w:val="right"/>
      <w:pPr>
        <w:ind w:left="4462" w:hanging="180"/>
      </w:pPr>
      <w:rPr>
        <w:rFonts w:cs="Times New Roman"/>
      </w:rPr>
    </w:lvl>
    <w:lvl w:ilvl="6" w:tplc="0419000F">
      <w:start w:val="1"/>
      <w:numFmt w:val="decimal"/>
      <w:lvlText w:val="%7."/>
      <w:lvlJc w:val="left"/>
      <w:pPr>
        <w:ind w:left="5182" w:hanging="360"/>
      </w:pPr>
      <w:rPr>
        <w:rFonts w:cs="Times New Roman"/>
      </w:rPr>
    </w:lvl>
    <w:lvl w:ilvl="7" w:tplc="04190019">
      <w:start w:val="1"/>
      <w:numFmt w:val="lowerLetter"/>
      <w:lvlText w:val="%8."/>
      <w:lvlJc w:val="left"/>
      <w:pPr>
        <w:ind w:left="5902" w:hanging="360"/>
      </w:pPr>
      <w:rPr>
        <w:rFonts w:cs="Times New Roman"/>
      </w:rPr>
    </w:lvl>
    <w:lvl w:ilvl="8" w:tplc="0419001B">
      <w:start w:val="1"/>
      <w:numFmt w:val="lowerRoman"/>
      <w:lvlText w:val="%9."/>
      <w:lvlJc w:val="right"/>
      <w:pPr>
        <w:ind w:left="6622"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4"/>
  </w:num>
  <w:num w:numId="7">
    <w:abstractNumId w:val="18"/>
  </w:num>
  <w:num w:numId="8">
    <w:abstractNumId w:val="13"/>
  </w:num>
  <w:num w:numId="9">
    <w:abstractNumId w:val="17"/>
  </w:num>
  <w:num w:numId="10">
    <w:abstractNumId w:val="24"/>
  </w:num>
  <w:num w:numId="11">
    <w:abstractNumId w:val="20"/>
  </w:num>
  <w:num w:numId="12">
    <w:abstractNumId w:val="9"/>
  </w:num>
  <w:num w:numId="13">
    <w:abstractNumId w:val="5"/>
  </w:num>
  <w:num w:numId="14">
    <w:abstractNumId w:val="14"/>
  </w:num>
  <w:num w:numId="15">
    <w:abstractNumId w:val="1"/>
  </w:num>
  <w:num w:numId="16">
    <w:abstractNumId w:val="22"/>
  </w:num>
  <w:num w:numId="17">
    <w:abstractNumId w:val="3"/>
  </w:num>
  <w:num w:numId="1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1"/>
  </w:num>
  <w:num w:numId="22">
    <w:abstractNumId w:val="12"/>
  </w:num>
  <w:num w:numId="23">
    <w:abstractNumId w:val="15"/>
  </w:num>
  <w:num w:numId="24">
    <w:abstractNumId w:val="25"/>
  </w:num>
  <w:num w:numId="25">
    <w:abstractNumId w:val="0"/>
  </w:num>
  <w:num w:numId="2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08"/>
    <w:rsid w:val="00005608"/>
    <w:rsid w:val="00005B7D"/>
    <w:rsid w:val="000073B6"/>
    <w:rsid w:val="00016A1C"/>
    <w:rsid w:val="00037E7E"/>
    <w:rsid w:val="00052F6F"/>
    <w:rsid w:val="000531A1"/>
    <w:rsid w:val="000A2BD0"/>
    <w:rsid w:val="000A7DD4"/>
    <w:rsid w:val="000C24AC"/>
    <w:rsid w:val="000D050A"/>
    <w:rsid w:val="000D74A2"/>
    <w:rsid w:val="00112EE3"/>
    <w:rsid w:val="00153D92"/>
    <w:rsid w:val="00153F01"/>
    <w:rsid w:val="001B1436"/>
    <w:rsid w:val="001D0A8F"/>
    <w:rsid w:val="00204230"/>
    <w:rsid w:val="00235B6B"/>
    <w:rsid w:val="00263DCC"/>
    <w:rsid w:val="002B6F0B"/>
    <w:rsid w:val="002E2D2B"/>
    <w:rsid w:val="00325F95"/>
    <w:rsid w:val="00347EF9"/>
    <w:rsid w:val="003606AA"/>
    <w:rsid w:val="003C21A1"/>
    <w:rsid w:val="003C66E0"/>
    <w:rsid w:val="003E4A78"/>
    <w:rsid w:val="003F6FCA"/>
    <w:rsid w:val="00402B61"/>
    <w:rsid w:val="00436178"/>
    <w:rsid w:val="00444449"/>
    <w:rsid w:val="00474291"/>
    <w:rsid w:val="00491084"/>
    <w:rsid w:val="004B1DB2"/>
    <w:rsid w:val="004C057C"/>
    <w:rsid w:val="0050138B"/>
    <w:rsid w:val="00514D15"/>
    <w:rsid w:val="00534768"/>
    <w:rsid w:val="00572AFE"/>
    <w:rsid w:val="005809D4"/>
    <w:rsid w:val="005C2CA7"/>
    <w:rsid w:val="005E506C"/>
    <w:rsid w:val="005E6E3E"/>
    <w:rsid w:val="006047AF"/>
    <w:rsid w:val="00605E53"/>
    <w:rsid w:val="0061530A"/>
    <w:rsid w:val="00620BA2"/>
    <w:rsid w:val="00642E95"/>
    <w:rsid w:val="006854D0"/>
    <w:rsid w:val="006A2B42"/>
    <w:rsid w:val="006B4ACF"/>
    <w:rsid w:val="006F3603"/>
    <w:rsid w:val="007170E4"/>
    <w:rsid w:val="007315A1"/>
    <w:rsid w:val="007700CE"/>
    <w:rsid w:val="007E1CAE"/>
    <w:rsid w:val="0080217D"/>
    <w:rsid w:val="00812BBA"/>
    <w:rsid w:val="008153A2"/>
    <w:rsid w:val="0082526D"/>
    <w:rsid w:val="008D2F47"/>
    <w:rsid w:val="008F54CA"/>
    <w:rsid w:val="0091304E"/>
    <w:rsid w:val="00916907"/>
    <w:rsid w:val="0092641A"/>
    <w:rsid w:val="00956466"/>
    <w:rsid w:val="009750DF"/>
    <w:rsid w:val="00990C09"/>
    <w:rsid w:val="00995588"/>
    <w:rsid w:val="009D2C4B"/>
    <w:rsid w:val="00A052A5"/>
    <w:rsid w:val="00A65FA4"/>
    <w:rsid w:val="00A67402"/>
    <w:rsid w:val="00A80508"/>
    <w:rsid w:val="00A8418D"/>
    <w:rsid w:val="00A878E1"/>
    <w:rsid w:val="00AC433F"/>
    <w:rsid w:val="00AF5879"/>
    <w:rsid w:val="00B253BE"/>
    <w:rsid w:val="00B27D1C"/>
    <w:rsid w:val="00B4567D"/>
    <w:rsid w:val="00B536F7"/>
    <w:rsid w:val="00B71853"/>
    <w:rsid w:val="00B929A4"/>
    <w:rsid w:val="00B9307A"/>
    <w:rsid w:val="00BA1314"/>
    <w:rsid w:val="00BB340B"/>
    <w:rsid w:val="00BC0CDA"/>
    <w:rsid w:val="00BE4013"/>
    <w:rsid w:val="00C1122B"/>
    <w:rsid w:val="00C24C1C"/>
    <w:rsid w:val="00C25D7E"/>
    <w:rsid w:val="00CE2291"/>
    <w:rsid w:val="00CE59AB"/>
    <w:rsid w:val="00D25C1F"/>
    <w:rsid w:val="00D33A78"/>
    <w:rsid w:val="00D3436F"/>
    <w:rsid w:val="00D50499"/>
    <w:rsid w:val="00D52F05"/>
    <w:rsid w:val="00D67692"/>
    <w:rsid w:val="00DA7649"/>
    <w:rsid w:val="00DB7BD8"/>
    <w:rsid w:val="00DF34F4"/>
    <w:rsid w:val="00DF4A5F"/>
    <w:rsid w:val="00E27130"/>
    <w:rsid w:val="00E35381"/>
    <w:rsid w:val="00E45132"/>
    <w:rsid w:val="00E70CA1"/>
    <w:rsid w:val="00E9258A"/>
    <w:rsid w:val="00EA54D0"/>
    <w:rsid w:val="00EE5794"/>
    <w:rsid w:val="00EF77BF"/>
    <w:rsid w:val="00F00264"/>
    <w:rsid w:val="00F2265E"/>
    <w:rsid w:val="00F31E77"/>
    <w:rsid w:val="00F64D70"/>
    <w:rsid w:val="00F8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B75DDA-E3C7-404D-AA14-CBB7299E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508"/>
    <w:rPr>
      <w:rFonts w:ascii="Times New Roman" w:eastAsia="Times New Roman" w:hAnsi="Times New Roman"/>
      <w:sz w:val="24"/>
      <w:szCs w:val="24"/>
    </w:rPr>
  </w:style>
  <w:style w:type="paragraph" w:styleId="1">
    <w:name w:val="heading 1"/>
    <w:basedOn w:val="a"/>
    <w:next w:val="a"/>
    <w:link w:val="10"/>
    <w:uiPriority w:val="99"/>
    <w:qFormat/>
    <w:rsid w:val="00444449"/>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A8050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4449"/>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A80508"/>
    <w:rPr>
      <w:rFonts w:ascii="Arial" w:hAnsi="Arial" w:cs="Arial"/>
      <w:b/>
      <w:bCs/>
      <w:sz w:val="26"/>
      <w:szCs w:val="26"/>
      <w:lang w:eastAsia="ru-RU"/>
    </w:rPr>
  </w:style>
  <w:style w:type="paragraph" w:styleId="a3">
    <w:name w:val="List Paragraph"/>
    <w:basedOn w:val="a"/>
    <w:uiPriority w:val="34"/>
    <w:qFormat/>
    <w:rsid w:val="00444449"/>
    <w:pPr>
      <w:ind w:left="720"/>
      <w:contextualSpacing/>
    </w:pPr>
  </w:style>
  <w:style w:type="paragraph" w:styleId="a4">
    <w:name w:val="TOC Heading"/>
    <w:basedOn w:val="1"/>
    <w:next w:val="a"/>
    <w:uiPriority w:val="99"/>
    <w:qFormat/>
    <w:rsid w:val="00444449"/>
    <w:pPr>
      <w:outlineLvl w:val="9"/>
    </w:pPr>
  </w:style>
  <w:style w:type="character" w:styleId="a5">
    <w:name w:val="Hyperlink"/>
    <w:basedOn w:val="a0"/>
    <w:uiPriority w:val="99"/>
    <w:semiHidden/>
    <w:rsid w:val="00A80508"/>
    <w:rPr>
      <w:rFonts w:cs="Times New Roman"/>
      <w:color w:val="0000FF"/>
      <w:u w:val="single"/>
    </w:rPr>
  </w:style>
  <w:style w:type="character" w:styleId="a6">
    <w:name w:val="FollowedHyperlink"/>
    <w:basedOn w:val="a0"/>
    <w:uiPriority w:val="99"/>
    <w:semiHidden/>
    <w:rsid w:val="00A80508"/>
    <w:rPr>
      <w:rFonts w:cs="Times New Roman"/>
      <w:color w:val="800080"/>
      <w:u w:val="single"/>
    </w:rPr>
  </w:style>
  <w:style w:type="paragraph" w:styleId="a7">
    <w:name w:val="Normal (Web)"/>
    <w:basedOn w:val="a"/>
    <w:uiPriority w:val="99"/>
    <w:rsid w:val="00A80508"/>
    <w:pPr>
      <w:spacing w:before="100" w:beforeAutospacing="1" w:after="100" w:afterAutospacing="1"/>
    </w:pPr>
  </w:style>
  <w:style w:type="paragraph" w:styleId="a8">
    <w:name w:val="No Spacing"/>
    <w:link w:val="a9"/>
    <w:uiPriority w:val="1"/>
    <w:qFormat/>
    <w:rsid w:val="00A80508"/>
    <w:rPr>
      <w:rFonts w:ascii="Times New Roman" w:eastAsia="Times New Roman" w:hAnsi="Times New Roman"/>
      <w:sz w:val="24"/>
      <w:szCs w:val="24"/>
    </w:rPr>
  </w:style>
  <w:style w:type="table" w:styleId="aa">
    <w:name w:val="Table Grid"/>
    <w:basedOn w:val="a1"/>
    <w:uiPriority w:val="59"/>
    <w:rsid w:val="00A8050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rsid w:val="006854D0"/>
    <w:pPr>
      <w:tabs>
        <w:tab w:val="center" w:pos="4677"/>
        <w:tab w:val="right" w:pos="9355"/>
      </w:tabs>
    </w:pPr>
  </w:style>
  <w:style w:type="character" w:customStyle="1" w:styleId="ac">
    <w:name w:val="Верхний колонтитул Знак"/>
    <w:basedOn w:val="a0"/>
    <w:link w:val="ab"/>
    <w:uiPriority w:val="99"/>
    <w:locked/>
    <w:rsid w:val="006854D0"/>
    <w:rPr>
      <w:rFonts w:ascii="Times New Roman" w:hAnsi="Times New Roman" w:cs="Times New Roman"/>
      <w:sz w:val="24"/>
      <w:szCs w:val="24"/>
      <w:lang w:eastAsia="ru-RU"/>
    </w:rPr>
  </w:style>
  <w:style w:type="paragraph" w:styleId="ad">
    <w:name w:val="footer"/>
    <w:basedOn w:val="a"/>
    <w:link w:val="ae"/>
    <w:uiPriority w:val="99"/>
    <w:rsid w:val="006854D0"/>
    <w:pPr>
      <w:tabs>
        <w:tab w:val="center" w:pos="4677"/>
        <w:tab w:val="right" w:pos="9355"/>
      </w:tabs>
    </w:pPr>
  </w:style>
  <w:style w:type="character" w:customStyle="1" w:styleId="ae">
    <w:name w:val="Нижний колонтитул Знак"/>
    <w:basedOn w:val="a0"/>
    <w:link w:val="ad"/>
    <w:uiPriority w:val="99"/>
    <w:locked/>
    <w:rsid w:val="006854D0"/>
    <w:rPr>
      <w:rFonts w:ascii="Times New Roman" w:hAnsi="Times New Roman" w:cs="Times New Roman"/>
      <w:sz w:val="24"/>
      <w:szCs w:val="24"/>
      <w:lang w:eastAsia="ru-RU"/>
    </w:rPr>
  </w:style>
  <w:style w:type="paragraph" w:customStyle="1" w:styleId="11">
    <w:name w:val="Абзац списка1"/>
    <w:basedOn w:val="a"/>
    <w:rsid w:val="00BE4013"/>
    <w:pPr>
      <w:spacing w:after="200" w:line="276" w:lineRule="auto"/>
      <w:ind w:left="720"/>
      <w:contextualSpacing/>
    </w:pPr>
    <w:rPr>
      <w:rFonts w:ascii="Calibri" w:hAnsi="Calibri"/>
      <w:sz w:val="22"/>
      <w:szCs w:val="22"/>
      <w:lang w:eastAsia="en-US"/>
    </w:rPr>
  </w:style>
  <w:style w:type="character" w:customStyle="1" w:styleId="a9">
    <w:name w:val="Без интервала Знак"/>
    <w:link w:val="a8"/>
    <w:uiPriority w:val="1"/>
    <w:locked/>
    <w:rsid w:val="00BE4013"/>
    <w:rPr>
      <w:rFonts w:ascii="Times New Roman" w:eastAsia="Times New Roman" w:hAnsi="Times New Roman"/>
      <w:sz w:val="24"/>
      <w:szCs w:val="24"/>
    </w:rPr>
  </w:style>
  <w:style w:type="paragraph" w:styleId="af">
    <w:name w:val="Balloon Text"/>
    <w:basedOn w:val="a"/>
    <w:link w:val="af0"/>
    <w:uiPriority w:val="99"/>
    <w:semiHidden/>
    <w:unhideWhenUsed/>
    <w:rsid w:val="00572AFE"/>
    <w:rPr>
      <w:rFonts w:ascii="Segoe UI" w:hAnsi="Segoe UI" w:cs="Segoe UI"/>
      <w:sz w:val="18"/>
      <w:szCs w:val="18"/>
    </w:rPr>
  </w:style>
  <w:style w:type="character" w:customStyle="1" w:styleId="af0">
    <w:name w:val="Текст выноски Знак"/>
    <w:basedOn w:val="a0"/>
    <w:link w:val="af"/>
    <w:uiPriority w:val="99"/>
    <w:semiHidden/>
    <w:rsid w:val="00572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83663">
      <w:marLeft w:val="0"/>
      <w:marRight w:val="0"/>
      <w:marTop w:val="0"/>
      <w:marBottom w:val="0"/>
      <w:divBdr>
        <w:top w:val="none" w:sz="0" w:space="0" w:color="auto"/>
        <w:left w:val="none" w:sz="0" w:space="0" w:color="auto"/>
        <w:bottom w:val="none" w:sz="0" w:space="0" w:color="auto"/>
        <w:right w:val="none" w:sz="0" w:space="0" w:color="auto"/>
      </w:divBdr>
    </w:div>
    <w:div w:id="455683664">
      <w:marLeft w:val="0"/>
      <w:marRight w:val="0"/>
      <w:marTop w:val="0"/>
      <w:marBottom w:val="0"/>
      <w:divBdr>
        <w:top w:val="none" w:sz="0" w:space="0" w:color="auto"/>
        <w:left w:val="none" w:sz="0" w:space="0" w:color="auto"/>
        <w:bottom w:val="none" w:sz="0" w:space="0" w:color="auto"/>
        <w:right w:val="none" w:sz="0" w:space="0" w:color="auto"/>
      </w:divBdr>
    </w:div>
    <w:div w:id="455683665">
      <w:marLeft w:val="0"/>
      <w:marRight w:val="0"/>
      <w:marTop w:val="0"/>
      <w:marBottom w:val="0"/>
      <w:divBdr>
        <w:top w:val="none" w:sz="0" w:space="0" w:color="auto"/>
        <w:left w:val="none" w:sz="0" w:space="0" w:color="auto"/>
        <w:bottom w:val="none" w:sz="0" w:space="0" w:color="auto"/>
        <w:right w:val="none" w:sz="0" w:space="0" w:color="auto"/>
      </w:divBdr>
    </w:div>
    <w:div w:id="455683666">
      <w:marLeft w:val="0"/>
      <w:marRight w:val="0"/>
      <w:marTop w:val="0"/>
      <w:marBottom w:val="0"/>
      <w:divBdr>
        <w:top w:val="none" w:sz="0" w:space="0" w:color="auto"/>
        <w:left w:val="none" w:sz="0" w:space="0" w:color="auto"/>
        <w:bottom w:val="none" w:sz="0" w:space="0" w:color="auto"/>
        <w:right w:val="none" w:sz="0" w:space="0" w:color="auto"/>
      </w:divBdr>
    </w:div>
    <w:div w:id="455683667">
      <w:marLeft w:val="0"/>
      <w:marRight w:val="0"/>
      <w:marTop w:val="0"/>
      <w:marBottom w:val="0"/>
      <w:divBdr>
        <w:top w:val="none" w:sz="0" w:space="0" w:color="auto"/>
        <w:left w:val="none" w:sz="0" w:space="0" w:color="auto"/>
        <w:bottom w:val="none" w:sz="0" w:space="0" w:color="auto"/>
        <w:right w:val="none" w:sz="0" w:space="0" w:color="auto"/>
      </w:divBdr>
    </w:div>
    <w:div w:id="455683668">
      <w:marLeft w:val="0"/>
      <w:marRight w:val="0"/>
      <w:marTop w:val="0"/>
      <w:marBottom w:val="0"/>
      <w:divBdr>
        <w:top w:val="none" w:sz="0" w:space="0" w:color="auto"/>
        <w:left w:val="none" w:sz="0" w:space="0" w:color="auto"/>
        <w:bottom w:val="none" w:sz="0" w:space="0" w:color="auto"/>
        <w:right w:val="none" w:sz="0" w:space="0" w:color="auto"/>
      </w:divBdr>
    </w:div>
    <w:div w:id="455683669">
      <w:marLeft w:val="0"/>
      <w:marRight w:val="0"/>
      <w:marTop w:val="0"/>
      <w:marBottom w:val="0"/>
      <w:divBdr>
        <w:top w:val="none" w:sz="0" w:space="0" w:color="auto"/>
        <w:left w:val="none" w:sz="0" w:space="0" w:color="auto"/>
        <w:bottom w:val="none" w:sz="0" w:space="0" w:color="auto"/>
        <w:right w:val="none" w:sz="0" w:space="0" w:color="auto"/>
      </w:divBdr>
    </w:div>
    <w:div w:id="455683670">
      <w:marLeft w:val="0"/>
      <w:marRight w:val="0"/>
      <w:marTop w:val="0"/>
      <w:marBottom w:val="0"/>
      <w:divBdr>
        <w:top w:val="none" w:sz="0" w:space="0" w:color="auto"/>
        <w:left w:val="none" w:sz="0" w:space="0" w:color="auto"/>
        <w:bottom w:val="none" w:sz="0" w:space="0" w:color="auto"/>
        <w:right w:val="none" w:sz="0" w:space="0" w:color="auto"/>
      </w:divBdr>
    </w:div>
    <w:div w:id="455683671">
      <w:marLeft w:val="0"/>
      <w:marRight w:val="0"/>
      <w:marTop w:val="0"/>
      <w:marBottom w:val="0"/>
      <w:divBdr>
        <w:top w:val="none" w:sz="0" w:space="0" w:color="auto"/>
        <w:left w:val="none" w:sz="0" w:space="0" w:color="auto"/>
        <w:bottom w:val="none" w:sz="0" w:space="0" w:color="auto"/>
        <w:right w:val="none" w:sz="0" w:space="0" w:color="auto"/>
      </w:divBdr>
    </w:div>
    <w:div w:id="455683672">
      <w:marLeft w:val="0"/>
      <w:marRight w:val="0"/>
      <w:marTop w:val="0"/>
      <w:marBottom w:val="0"/>
      <w:divBdr>
        <w:top w:val="none" w:sz="0" w:space="0" w:color="auto"/>
        <w:left w:val="none" w:sz="0" w:space="0" w:color="auto"/>
        <w:bottom w:val="none" w:sz="0" w:space="0" w:color="auto"/>
        <w:right w:val="none" w:sz="0" w:space="0" w:color="auto"/>
      </w:divBdr>
    </w:div>
    <w:div w:id="455683673">
      <w:marLeft w:val="0"/>
      <w:marRight w:val="0"/>
      <w:marTop w:val="0"/>
      <w:marBottom w:val="0"/>
      <w:divBdr>
        <w:top w:val="none" w:sz="0" w:space="0" w:color="auto"/>
        <w:left w:val="none" w:sz="0" w:space="0" w:color="auto"/>
        <w:bottom w:val="none" w:sz="0" w:space="0" w:color="auto"/>
        <w:right w:val="none" w:sz="0" w:space="0" w:color="auto"/>
      </w:divBdr>
    </w:div>
    <w:div w:id="455683674">
      <w:marLeft w:val="0"/>
      <w:marRight w:val="0"/>
      <w:marTop w:val="0"/>
      <w:marBottom w:val="0"/>
      <w:divBdr>
        <w:top w:val="none" w:sz="0" w:space="0" w:color="auto"/>
        <w:left w:val="none" w:sz="0" w:space="0" w:color="auto"/>
        <w:bottom w:val="none" w:sz="0" w:space="0" w:color="auto"/>
        <w:right w:val="none" w:sz="0" w:space="0" w:color="auto"/>
      </w:divBdr>
    </w:div>
    <w:div w:id="455683675">
      <w:marLeft w:val="0"/>
      <w:marRight w:val="0"/>
      <w:marTop w:val="0"/>
      <w:marBottom w:val="0"/>
      <w:divBdr>
        <w:top w:val="none" w:sz="0" w:space="0" w:color="auto"/>
        <w:left w:val="none" w:sz="0" w:space="0" w:color="auto"/>
        <w:bottom w:val="none" w:sz="0" w:space="0" w:color="auto"/>
        <w:right w:val="none" w:sz="0" w:space="0" w:color="auto"/>
      </w:divBdr>
    </w:div>
    <w:div w:id="455683676">
      <w:marLeft w:val="0"/>
      <w:marRight w:val="0"/>
      <w:marTop w:val="0"/>
      <w:marBottom w:val="0"/>
      <w:divBdr>
        <w:top w:val="none" w:sz="0" w:space="0" w:color="auto"/>
        <w:left w:val="none" w:sz="0" w:space="0" w:color="auto"/>
        <w:bottom w:val="none" w:sz="0" w:space="0" w:color="auto"/>
        <w:right w:val="none" w:sz="0" w:space="0" w:color="auto"/>
      </w:divBdr>
    </w:div>
    <w:div w:id="455683677">
      <w:marLeft w:val="0"/>
      <w:marRight w:val="0"/>
      <w:marTop w:val="0"/>
      <w:marBottom w:val="0"/>
      <w:divBdr>
        <w:top w:val="none" w:sz="0" w:space="0" w:color="auto"/>
        <w:left w:val="none" w:sz="0" w:space="0" w:color="auto"/>
        <w:bottom w:val="none" w:sz="0" w:space="0" w:color="auto"/>
        <w:right w:val="none" w:sz="0" w:space="0" w:color="auto"/>
      </w:divBdr>
    </w:div>
    <w:div w:id="455683678">
      <w:marLeft w:val="0"/>
      <w:marRight w:val="0"/>
      <w:marTop w:val="0"/>
      <w:marBottom w:val="0"/>
      <w:divBdr>
        <w:top w:val="none" w:sz="0" w:space="0" w:color="auto"/>
        <w:left w:val="none" w:sz="0" w:space="0" w:color="auto"/>
        <w:bottom w:val="none" w:sz="0" w:space="0" w:color="auto"/>
        <w:right w:val="none" w:sz="0" w:space="0" w:color="auto"/>
      </w:divBdr>
    </w:div>
    <w:div w:id="455683679">
      <w:marLeft w:val="0"/>
      <w:marRight w:val="0"/>
      <w:marTop w:val="0"/>
      <w:marBottom w:val="0"/>
      <w:divBdr>
        <w:top w:val="none" w:sz="0" w:space="0" w:color="auto"/>
        <w:left w:val="none" w:sz="0" w:space="0" w:color="auto"/>
        <w:bottom w:val="none" w:sz="0" w:space="0" w:color="auto"/>
        <w:right w:val="none" w:sz="0" w:space="0" w:color="auto"/>
      </w:divBdr>
    </w:div>
    <w:div w:id="455683680">
      <w:marLeft w:val="0"/>
      <w:marRight w:val="0"/>
      <w:marTop w:val="0"/>
      <w:marBottom w:val="0"/>
      <w:divBdr>
        <w:top w:val="none" w:sz="0" w:space="0" w:color="auto"/>
        <w:left w:val="none" w:sz="0" w:space="0" w:color="auto"/>
        <w:bottom w:val="none" w:sz="0" w:space="0" w:color="auto"/>
        <w:right w:val="none" w:sz="0" w:space="0" w:color="auto"/>
      </w:divBdr>
    </w:div>
    <w:div w:id="455683681">
      <w:marLeft w:val="0"/>
      <w:marRight w:val="0"/>
      <w:marTop w:val="0"/>
      <w:marBottom w:val="0"/>
      <w:divBdr>
        <w:top w:val="none" w:sz="0" w:space="0" w:color="auto"/>
        <w:left w:val="none" w:sz="0" w:space="0" w:color="auto"/>
        <w:bottom w:val="none" w:sz="0" w:space="0" w:color="auto"/>
        <w:right w:val="none" w:sz="0" w:space="0" w:color="auto"/>
      </w:divBdr>
    </w:div>
    <w:div w:id="455683682">
      <w:marLeft w:val="0"/>
      <w:marRight w:val="0"/>
      <w:marTop w:val="0"/>
      <w:marBottom w:val="0"/>
      <w:divBdr>
        <w:top w:val="none" w:sz="0" w:space="0" w:color="auto"/>
        <w:left w:val="none" w:sz="0" w:space="0" w:color="auto"/>
        <w:bottom w:val="none" w:sz="0" w:space="0" w:color="auto"/>
        <w:right w:val="none" w:sz="0" w:space="0" w:color="auto"/>
      </w:divBdr>
    </w:div>
    <w:div w:id="455683683">
      <w:marLeft w:val="0"/>
      <w:marRight w:val="0"/>
      <w:marTop w:val="0"/>
      <w:marBottom w:val="0"/>
      <w:divBdr>
        <w:top w:val="none" w:sz="0" w:space="0" w:color="auto"/>
        <w:left w:val="none" w:sz="0" w:space="0" w:color="auto"/>
        <w:bottom w:val="none" w:sz="0" w:space="0" w:color="auto"/>
        <w:right w:val="none" w:sz="0" w:space="0" w:color="auto"/>
      </w:divBdr>
    </w:div>
    <w:div w:id="455683684">
      <w:marLeft w:val="0"/>
      <w:marRight w:val="0"/>
      <w:marTop w:val="0"/>
      <w:marBottom w:val="0"/>
      <w:divBdr>
        <w:top w:val="none" w:sz="0" w:space="0" w:color="auto"/>
        <w:left w:val="none" w:sz="0" w:space="0" w:color="auto"/>
        <w:bottom w:val="none" w:sz="0" w:space="0" w:color="auto"/>
        <w:right w:val="none" w:sz="0" w:space="0" w:color="auto"/>
      </w:divBdr>
    </w:div>
    <w:div w:id="455683685">
      <w:marLeft w:val="0"/>
      <w:marRight w:val="0"/>
      <w:marTop w:val="0"/>
      <w:marBottom w:val="0"/>
      <w:divBdr>
        <w:top w:val="none" w:sz="0" w:space="0" w:color="auto"/>
        <w:left w:val="none" w:sz="0" w:space="0" w:color="auto"/>
        <w:bottom w:val="none" w:sz="0" w:space="0" w:color="auto"/>
        <w:right w:val="none" w:sz="0" w:space="0" w:color="auto"/>
      </w:divBdr>
    </w:div>
    <w:div w:id="455683686">
      <w:marLeft w:val="0"/>
      <w:marRight w:val="0"/>
      <w:marTop w:val="0"/>
      <w:marBottom w:val="0"/>
      <w:divBdr>
        <w:top w:val="none" w:sz="0" w:space="0" w:color="auto"/>
        <w:left w:val="none" w:sz="0" w:space="0" w:color="auto"/>
        <w:bottom w:val="none" w:sz="0" w:space="0" w:color="auto"/>
        <w:right w:val="none" w:sz="0" w:space="0" w:color="auto"/>
      </w:divBdr>
    </w:div>
    <w:div w:id="455683687">
      <w:marLeft w:val="0"/>
      <w:marRight w:val="0"/>
      <w:marTop w:val="0"/>
      <w:marBottom w:val="0"/>
      <w:divBdr>
        <w:top w:val="none" w:sz="0" w:space="0" w:color="auto"/>
        <w:left w:val="none" w:sz="0" w:space="0" w:color="auto"/>
        <w:bottom w:val="none" w:sz="0" w:space="0" w:color="auto"/>
        <w:right w:val="none" w:sz="0" w:space="0" w:color="auto"/>
      </w:divBdr>
    </w:div>
    <w:div w:id="455683688">
      <w:marLeft w:val="0"/>
      <w:marRight w:val="0"/>
      <w:marTop w:val="0"/>
      <w:marBottom w:val="0"/>
      <w:divBdr>
        <w:top w:val="none" w:sz="0" w:space="0" w:color="auto"/>
        <w:left w:val="none" w:sz="0" w:space="0" w:color="auto"/>
        <w:bottom w:val="none" w:sz="0" w:space="0" w:color="auto"/>
        <w:right w:val="none" w:sz="0" w:space="0" w:color="auto"/>
      </w:divBdr>
    </w:div>
    <w:div w:id="455683689">
      <w:marLeft w:val="0"/>
      <w:marRight w:val="0"/>
      <w:marTop w:val="0"/>
      <w:marBottom w:val="0"/>
      <w:divBdr>
        <w:top w:val="none" w:sz="0" w:space="0" w:color="auto"/>
        <w:left w:val="none" w:sz="0" w:space="0" w:color="auto"/>
        <w:bottom w:val="none" w:sz="0" w:space="0" w:color="auto"/>
        <w:right w:val="none" w:sz="0" w:space="0" w:color="auto"/>
      </w:divBdr>
    </w:div>
    <w:div w:id="455683690">
      <w:marLeft w:val="0"/>
      <w:marRight w:val="0"/>
      <w:marTop w:val="0"/>
      <w:marBottom w:val="0"/>
      <w:divBdr>
        <w:top w:val="none" w:sz="0" w:space="0" w:color="auto"/>
        <w:left w:val="none" w:sz="0" w:space="0" w:color="auto"/>
        <w:bottom w:val="none" w:sz="0" w:space="0" w:color="auto"/>
        <w:right w:val="none" w:sz="0" w:space="0" w:color="auto"/>
      </w:divBdr>
    </w:div>
    <w:div w:id="455683691">
      <w:marLeft w:val="0"/>
      <w:marRight w:val="0"/>
      <w:marTop w:val="0"/>
      <w:marBottom w:val="0"/>
      <w:divBdr>
        <w:top w:val="none" w:sz="0" w:space="0" w:color="auto"/>
        <w:left w:val="none" w:sz="0" w:space="0" w:color="auto"/>
        <w:bottom w:val="none" w:sz="0" w:space="0" w:color="auto"/>
        <w:right w:val="none" w:sz="0" w:space="0" w:color="auto"/>
      </w:divBdr>
    </w:div>
    <w:div w:id="455683692">
      <w:marLeft w:val="0"/>
      <w:marRight w:val="0"/>
      <w:marTop w:val="0"/>
      <w:marBottom w:val="0"/>
      <w:divBdr>
        <w:top w:val="none" w:sz="0" w:space="0" w:color="auto"/>
        <w:left w:val="none" w:sz="0" w:space="0" w:color="auto"/>
        <w:bottom w:val="none" w:sz="0" w:space="0" w:color="auto"/>
        <w:right w:val="none" w:sz="0" w:space="0" w:color="auto"/>
      </w:divBdr>
    </w:div>
    <w:div w:id="455683693">
      <w:marLeft w:val="0"/>
      <w:marRight w:val="0"/>
      <w:marTop w:val="0"/>
      <w:marBottom w:val="0"/>
      <w:divBdr>
        <w:top w:val="none" w:sz="0" w:space="0" w:color="auto"/>
        <w:left w:val="none" w:sz="0" w:space="0" w:color="auto"/>
        <w:bottom w:val="none" w:sz="0" w:space="0" w:color="auto"/>
        <w:right w:val="none" w:sz="0" w:space="0" w:color="auto"/>
      </w:divBdr>
    </w:div>
    <w:div w:id="455683694">
      <w:marLeft w:val="0"/>
      <w:marRight w:val="0"/>
      <w:marTop w:val="0"/>
      <w:marBottom w:val="0"/>
      <w:divBdr>
        <w:top w:val="none" w:sz="0" w:space="0" w:color="auto"/>
        <w:left w:val="none" w:sz="0" w:space="0" w:color="auto"/>
        <w:bottom w:val="none" w:sz="0" w:space="0" w:color="auto"/>
        <w:right w:val="none" w:sz="0" w:space="0" w:color="auto"/>
      </w:divBdr>
    </w:div>
    <w:div w:id="455683695">
      <w:marLeft w:val="0"/>
      <w:marRight w:val="0"/>
      <w:marTop w:val="0"/>
      <w:marBottom w:val="0"/>
      <w:divBdr>
        <w:top w:val="none" w:sz="0" w:space="0" w:color="auto"/>
        <w:left w:val="none" w:sz="0" w:space="0" w:color="auto"/>
        <w:bottom w:val="none" w:sz="0" w:space="0" w:color="auto"/>
        <w:right w:val="none" w:sz="0" w:space="0" w:color="auto"/>
      </w:divBdr>
    </w:div>
    <w:div w:id="455683696">
      <w:marLeft w:val="0"/>
      <w:marRight w:val="0"/>
      <w:marTop w:val="0"/>
      <w:marBottom w:val="0"/>
      <w:divBdr>
        <w:top w:val="none" w:sz="0" w:space="0" w:color="auto"/>
        <w:left w:val="none" w:sz="0" w:space="0" w:color="auto"/>
        <w:bottom w:val="none" w:sz="0" w:space="0" w:color="auto"/>
        <w:right w:val="none" w:sz="0" w:space="0" w:color="auto"/>
      </w:divBdr>
    </w:div>
    <w:div w:id="455683697">
      <w:marLeft w:val="0"/>
      <w:marRight w:val="0"/>
      <w:marTop w:val="0"/>
      <w:marBottom w:val="0"/>
      <w:divBdr>
        <w:top w:val="none" w:sz="0" w:space="0" w:color="auto"/>
        <w:left w:val="none" w:sz="0" w:space="0" w:color="auto"/>
        <w:bottom w:val="none" w:sz="0" w:space="0" w:color="auto"/>
        <w:right w:val="none" w:sz="0" w:space="0" w:color="auto"/>
      </w:divBdr>
    </w:div>
    <w:div w:id="455683698">
      <w:marLeft w:val="0"/>
      <w:marRight w:val="0"/>
      <w:marTop w:val="0"/>
      <w:marBottom w:val="0"/>
      <w:divBdr>
        <w:top w:val="none" w:sz="0" w:space="0" w:color="auto"/>
        <w:left w:val="none" w:sz="0" w:space="0" w:color="auto"/>
        <w:bottom w:val="none" w:sz="0" w:space="0" w:color="auto"/>
        <w:right w:val="none" w:sz="0" w:space="0" w:color="auto"/>
      </w:divBdr>
    </w:div>
    <w:div w:id="455683699">
      <w:marLeft w:val="0"/>
      <w:marRight w:val="0"/>
      <w:marTop w:val="0"/>
      <w:marBottom w:val="0"/>
      <w:divBdr>
        <w:top w:val="none" w:sz="0" w:space="0" w:color="auto"/>
        <w:left w:val="none" w:sz="0" w:space="0" w:color="auto"/>
        <w:bottom w:val="none" w:sz="0" w:space="0" w:color="auto"/>
        <w:right w:val="none" w:sz="0" w:space="0" w:color="auto"/>
      </w:divBdr>
    </w:div>
    <w:div w:id="455683700">
      <w:marLeft w:val="0"/>
      <w:marRight w:val="0"/>
      <w:marTop w:val="0"/>
      <w:marBottom w:val="0"/>
      <w:divBdr>
        <w:top w:val="none" w:sz="0" w:space="0" w:color="auto"/>
        <w:left w:val="none" w:sz="0" w:space="0" w:color="auto"/>
        <w:bottom w:val="none" w:sz="0" w:space="0" w:color="auto"/>
        <w:right w:val="none" w:sz="0" w:space="0" w:color="auto"/>
      </w:divBdr>
    </w:div>
    <w:div w:id="455683701">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455683703">
      <w:marLeft w:val="0"/>
      <w:marRight w:val="0"/>
      <w:marTop w:val="0"/>
      <w:marBottom w:val="0"/>
      <w:divBdr>
        <w:top w:val="none" w:sz="0" w:space="0" w:color="auto"/>
        <w:left w:val="none" w:sz="0" w:space="0" w:color="auto"/>
        <w:bottom w:val="none" w:sz="0" w:space="0" w:color="auto"/>
        <w:right w:val="none" w:sz="0" w:space="0" w:color="auto"/>
      </w:divBdr>
    </w:div>
    <w:div w:id="455683704">
      <w:marLeft w:val="0"/>
      <w:marRight w:val="0"/>
      <w:marTop w:val="0"/>
      <w:marBottom w:val="0"/>
      <w:divBdr>
        <w:top w:val="none" w:sz="0" w:space="0" w:color="auto"/>
        <w:left w:val="none" w:sz="0" w:space="0" w:color="auto"/>
        <w:bottom w:val="none" w:sz="0" w:space="0" w:color="auto"/>
        <w:right w:val="none" w:sz="0" w:space="0" w:color="auto"/>
      </w:divBdr>
    </w:div>
    <w:div w:id="455683705">
      <w:marLeft w:val="0"/>
      <w:marRight w:val="0"/>
      <w:marTop w:val="0"/>
      <w:marBottom w:val="0"/>
      <w:divBdr>
        <w:top w:val="none" w:sz="0" w:space="0" w:color="auto"/>
        <w:left w:val="none" w:sz="0" w:space="0" w:color="auto"/>
        <w:bottom w:val="none" w:sz="0" w:space="0" w:color="auto"/>
        <w:right w:val="none" w:sz="0" w:space="0" w:color="auto"/>
      </w:divBdr>
    </w:div>
    <w:div w:id="455683706">
      <w:marLeft w:val="0"/>
      <w:marRight w:val="0"/>
      <w:marTop w:val="0"/>
      <w:marBottom w:val="0"/>
      <w:divBdr>
        <w:top w:val="none" w:sz="0" w:space="0" w:color="auto"/>
        <w:left w:val="none" w:sz="0" w:space="0" w:color="auto"/>
        <w:bottom w:val="none" w:sz="0" w:space="0" w:color="auto"/>
        <w:right w:val="none" w:sz="0" w:space="0" w:color="auto"/>
      </w:divBdr>
    </w:div>
    <w:div w:id="455683707">
      <w:marLeft w:val="0"/>
      <w:marRight w:val="0"/>
      <w:marTop w:val="0"/>
      <w:marBottom w:val="0"/>
      <w:divBdr>
        <w:top w:val="none" w:sz="0" w:space="0" w:color="auto"/>
        <w:left w:val="none" w:sz="0" w:space="0" w:color="auto"/>
        <w:bottom w:val="none" w:sz="0" w:space="0" w:color="auto"/>
        <w:right w:val="none" w:sz="0" w:space="0" w:color="auto"/>
      </w:divBdr>
    </w:div>
    <w:div w:id="455683708">
      <w:marLeft w:val="0"/>
      <w:marRight w:val="0"/>
      <w:marTop w:val="0"/>
      <w:marBottom w:val="0"/>
      <w:divBdr>
        <w:top w:val="none" w:sz="0" w:space="0" w:color="auto"/>
        <w:left w:val="none" w:sz="0" w:space="0" w:color="auto"/>
        <w:bottom w:val="none" w:sz="0" w:space="0" w:color="auto"/>
        <w:right w:val="none" w:sz="0" w:space="0" w:color="auto"/>
      </w:divBdr>
    </w:div>
    <w:div w:id="455683709">
      <w:marLeft w:val="0"/>
      <w:marRight w:val="0"/>
      <w:marTop w:val="0"/>
      <w:marBottom w:val="0"/>
      <w:divBdr>
        <w:top w:val="none" w:sz="0" w:space="0" w:color="auto"/>
        <w:left w:val="none" w:sz="0" w:space="0" w:color="auto"/>
        <w:bottom w:val="none" w:sz="0" w:space="0" w:color="auto"/>
        <w:right w:val="none" w:sz="0" w:space="0" w:color="auto"/>
      </w:divBdr>
    </w:div>
    <w:div w:id="455683710">
      <w:marLeft w:val="0"/>
      <w:marRight w:val="0"/>
      <w:marTop w:val="0"/>
      <w:marBottom w:val="0"/>
      <w:divBdr>
        <w:top w:val="none" w:sz="0" w:space="0" w:color="auto"/>
        <w:left w:val="none" w:sz="0" w:space="0" w:color="auto"/>
        <w:bottom w:val="none" w:sz="0" w:space="0" w:color="auto"/>
        <w:right w:val="none" w:sz="0" w:space="0" w:color="auto"/>
      </w:divBdr>
    </w:div>
    <w:div w:id="455683711">
      <w:marLeft w:val="0"/>
      <w:marRight w:val="0"/>
      <w:marTop w:val="0"/>
      <w:marBottom w:val="0"/>
      <w:divBdr>
        <w:top w:val="none" w:sz="0" w:space="0" w:color="auto"/>
        <w:left w:val="none" w:sz="0" w:space="0" w:color="auto"/>
        <w:bottom w:val="none" w:sz="0" w:space="0" w:color="auto"/>
        <w:right w:val="none" w:sz="0" w:space="0" w:color="auto"/>
      </w:divBdr>
    </w:div>
    <w:div w:id="455683712">
      <w:marLeft w:val="0"/>
      <w:marRight w:val="0"/>
      <w:marTop w:val="0"/>
      <w:marBottom w:val="0"/>
      <w:divBdr>
        <w:top w:val="none" w:sz="0" w:space="0" w:color="auto"/>
        <w:left w:val="none" w:sz="0" w:space="0" w:color="auto"/>
        <w:bottom w:val="none" w:sz="0" w:space="0" w:color="auto"/>
        <w:right w:val="none" w:sz="0" w:space="0" w:color="auto"/>
      </w:divBdr>
    </w:div>
    <w:div w:id="455683713">
      <w:marLeft w:val="0"/>
      <w:marRight w:val="0"/>
      <w:marTop w:val="0"/>
      <w:marBottom w:val="0"/>
      <w:divBdr>
        <w:top w:val="none" w:sz="0" w:space="0" w:color="auto"/>
        <w:left w:val="none" w:sz="0" w:space="0" w:color="auto"/>
        <w:bottom w:val="none" w:sz="0" w:space="0" w:color="auto"/>
        <w:right w:val="none" w:sz="0" w:space="0" w:color="auto"/>
      </w:divBdr>
    </w:div>
    <w:div w:id="455683714">
      <w:marLeft w:val="0"/>
      <w:marRight w:val="0"/>
      <w:marTop w:val="0"/>
      <w:marBottom w:val="0"/>
      <w:divBdr>
        <w:top w:val="none" w:sz="0" w:space="0" w:color="auto"/>
        <w:left w:val="none" w:sz="0" w:space="0" w:color="auto"/>
        <w:bottom w:val="none" w:sz="0" w:space="0" w:color="auto"/>
        <w:right w:val="none" w:sz="0" w:space="0" w:color="auto"/>
      </w:divBdr>
    </w:div>
    <w:div w:id="455683715">
      <w:marLeft w:val="0"/>
      <w:marRight w:val="0"/>
      <w:marTop w:val="0"/>
      <w:marBottom w:val="0"/>
      <w:divBdr>
        <w:top w:val="none" w:sz="0" w:space="0" w:color="auto"/>
        <w:left w:val="none" w:sz="0" w:space="0" w:color="auto"/>
        <w:bottom w:val="none" w:sz="0" w:space="0" w:color="auto"/>
        <w:right w:val="none" w:sz="0" w:space="0" w:color="auto"/>
      </w:divBdr>
    </w:div>
    <w:div w:id="455683716">
      <w:marLeft w:val="0"/>
      <w:marRight w:val="0"/>
      <w:marTop w:val="0"/>
      <w:marBottom w:val="0"/>
      <w:divBdr>
        <w:top w:val="none" w:sz="0" w:space="0" w:color="auto"/>
        <w:left w:val="none" w:sz="0" w:space="0" w:color="auto"/>
        <w:bottom w:val="none" w:sz="0" w:space="0" w:color="auto"/>
        <w:right w:val="none" w:sz="0" w:space="0" w:color="auto"/>
      </w:divBdr>
    </w:div>
    <w:div w:id="455683717">
      <w:marLeft w:val="0"/>
      <w:marRight w:val="0"/>
      <w:marTop w:val="0"/>
      <w:marBottom w:val="0"/>
      <w:divBdr>
        <w:top w:val="none" w:sz="0" w:space="0" w:color="auto"/>
        <w:left w:val="none" w:sz="0" w:space="0" w:color="auto"/>
        <w:bottom w:val="none" w:sz="0" w:space="0" w:color="auto"/>
        <w:right w:val="none" w:sz="0" w:space="0" w:color="auto"/>
      </w:divBdr>
    </w:div>
    <w:div w:id="455683718">
      <w:marLeft w:val="0"/>
      <w:marRight w:val="0"/>
      <w:marTop w:val="0"/>
      <w:marBottom w:val="0"/>
      <w:divBdr>
        <w:top w:val="none" w:sz="0" w:space="0" w:color="auto"/>
        <w:left w:val="none" w:sz="0" w:space="0" w:color="auto"/>
        <w:bottom w:val="none" w:sz="0" w:space="0" w:color="auto"/>
        <w:right w:val="none" w:sz="0" w:space="0" w:color="auto"/>
      </w:divBdr>
    </w:div>
    <w:div w:id="455683719">
      <w:marLeft w:val="0"/>
      <w:marRight w:val="0"/>
      <w:marTop w:val="0"/>
      <w:marBottom w:val="0"/>
      <w:divBdr>
        <w:top w:val="none" w:sz="0" w:space="0" w:color="auto"/>
        <w:left w:val="none" w:sz="0" w:space="0" w:color="auto"/>
        <w:bottom w:val="none" w:sz="0" w:space="0" w:color="auto"/>
        <w:right w:val="none" w:sz="0" w:space="0" w:color="auto"/>
      </w:divBdr>
    </w:div>
    <w:div w:id="455683720">
      <w:marLeft w:val="0"/>
      <w:marRight w:val="0"/>
      <w:marTop w:val="0"/>
      <w:marBottom w:val="0"/>
      <w:divBdr>
        <w:top w:val="none" w:sz="0" w:space="0" w:color="auto"/>
        <w:left w:val="none" w:sz="0" w:space="0" w:color="auto"/>
        <w:bottom w:val="none" w:sz="0" w:space="0" w:color="auto"/>
        <w:right w:val="none" w:sz="0" w:space="0" w:color="auto"/>
      </w:divBdr>
    </w:div>
    <w:div w:id="455683721">
      <w:marLeft w:val="0"/>
      <w:marRight w:val="0"/>
      <w:marTop w:val="0"/>
      <w:marBottom w:val="0"/>
      <w:divBdr>
        <w:top w:val="none" w:sz="0" w:space="0" w:color="auto"/>
        <w:left w:val="none" w:sz="0" w:space="0" w:color="auto"/>
        <w:bottom w:val="none" w:sz="0" w:space="0" w:color="auto"/>
        <w:right w:val="none" w:sz="0" w:space="0" w:color="auto"/>
      </w:divBdr>
    </w:div>
    <w:div w:id="455683722">
      <w:marLeft w:val="0"/>
      <w:marRight w:val="0"/>
      <w:marTop w:val="0"/>
      <w:marBottom w:val="0"/>
      <w:divBdr>
        <w:top w:val="none" w:sz="0" w:space="0" w:color="auto"/>
        <w:left w:val="none" w:sz="0" w:space="0" w:color="auto"/>
        <w:bottom w:val="none" w:sz="0" w:space="0" w:color="auto"/>
        <w:right w:val="none" w:sz="0" w:space="0" w:color="auto"/>
      </w:divBdr>
    </w:div>
    <w:div w:id="455683723">
      <w:marLeft w:val="0"/>
      <w:marRight w:val="0"/>
      <w:marTop w:val="0"/>
      <w:marBottom w:val="0"/>
      <w:divBdr>
        <w:top w:val="none" w:sz="0" w:space="0" w:color="auto"/>
        <w:left w:val="none" w:sz="0" w:space="0" w:color="auto"/>
        <w:bottom w:val="none" w:sz="0" w:space="0" w:color="auto"/>
        <w:right w:val="none" w:sz="0" w:space="0" w:color="auto"/>
      </w:divBdr>
    </w:div>
    <w:div w:id="455683724">
      <w:marLeft w:val="0"/>
      <w:marRight w:val="0"/>
      <w:marTop w:val="0"/>
      <w:marBottom w:val="0"/>
      <w:divBdr>
        <w:top w:val="none" w:sz="0" w:space="0" w:color="auto"/>
        <w:left w:val="none" w:sz="0" w:space="0" w:color="auto"/>
        <w:bottom w:val="none" w:sz="0" w:space="0" w:color="auto"/>
        <w:right w:val="none" w:sz="0" w:space="0" w:color="auto"/>
      </w:divBdr>
    </w:div>
    <w:div w:id="455683725">
      <w:marLeft w:val="0"/>
      <w:marRight w:val="0"/>
      <w:marTop w:val="0"/>
      <w:marBottom w:val="0"/>
      <w:divBdr>
        <w:top w:val="none" w:sz="0" w:space="0" w:color="auto"/>
        <w:left w:val="none" w:sz="0" w:space="0" w:color="auto"/>
        <w:bottom w:val="none" w:sz="0" w:space="0" w:color="auto"/>
        <w:right w:val="none" w:sz="0" w:space="0" w:color="auto"/>
      </w:divBdr>
    </w:div>
    <w:div w:id="455683726">
      <w:marLeft w:val="0"/>
      <w:marRight w:val="0"/>
      <w:marTop w:val="0"/>
      <w:marBottom w:val="0"/>
      <w:divBdr>
        <w:top w:val="none" w:sz="0" w:space="0" w:color="auto"/>
        <w:left w:val="none" w:sz="0" w:space="0" w:color="auto"/>
        <w:bottom w:val="none" w:sz="0" w:space="0" w:color="auto"/>
        <w:right w:val="none" w:sz="0" w:space="0" w:color="auto"/>
      </w:divBdr>
    </w:div>
    <w:div w:id="455683727">
      <w:marLeft w:val="0"/>
      <w:marRight w:val="0"/>
      <w:marTop w:val="0"/>
      <w:marBottom w:val="0"/>
      <w:divBdr>
        <w:top w:val="none" w:sz="0" w:space="0" w:color="auto"/>
        <w:left w:val="none" w:sz="0" w:space="0" w:color="auto"/>
        <w:bottom w:val="none" w:sz="0" w:space="0" w:color="auto"/>
        <w:right w:val="none" w:sz="0" w:space="0" w:color="auto"/>
      </w:divBdr>
    </w:div>
    <w:div w:id="455683728">
      <w:marLeft w:val="0"/>
      <w:marRight w:val="0"/>
      <w:marTop w:val="0"/>
      <w:marBottom w:val="0"/>
      <w:divBdr>
        <w:top w:val="none" w:sz="0" w:space="0" w:color="auto"/>
        <w:left w:val="none" w:sz="0" w:space="0" w:color="auto"/>
        <w:bottom w:val="none" w:sz="0" w:space="0" w:color="auto"/>
        <w:right w:val="none" w:sz="0" w:space="0" w:color="auto"/>
      </w:divBdr>
    </w:div>
    <w:div w:id="455683729">
      <w:marLeft w:val="0"/>
      <w:marRight w:val="0"/>
      <w:marTop w:val="0"/>
      <w:marBottom w:val="0"/>
      <w:divBdr>
        <w:top w:val="none" w:sz="0" w:space="0" w:color="auto"/>
        <w:left w:val="none" w:sz="0" w:space="0" w:color="auto"/>
        <w:bottom w:val="none" w:sz="0" w:space="0" w:color="auto"/>
        <w:right w:val="none" w:sz="0" w:space="0" w:color="auto"/>
      </w:divBdr>
    </w:div>
    <w:div w:id="455683730">
      <w:marLeft w:val="0"/>
      <w:marRight w:val="0"/>
      <w:marTop w:val="0"/>
      <w:marBottom w:val="0"/>
      <w:divBdr>
        <w:top w:val="none" w:sz="0" w:space="0" w:color="auto"/>
        <w:left w:val="none" w:sz="0" w:space="0" w:color="auto"/>
        <w:bottom w:val="none" w:sz="0" w:space="0" w:color="auto"/>
        <w:right w:val="none" w:sz="0" w:space="0" w:color="auto"/>
      </w:divBdr>
    </w:div>
    <w:div w:id="455683731">
      <w:marLeft w:val="0"/>
      <w:marRight w:val="0"/>
      <w:marTop w:val="0"/>
      <w:marBottom w:val="0"/>
      <w:divBdr>
        <w:top w:val="none" w:sz="0" w:space="0" w:color="auto"/>
        <w:left w:val="none" w:sz="0" w:space="0" w:color="auto"/>
        <w:bottom w:val="none" w:sz="0" w:space="0" w:color="auto"/>
        <w:right w:val="none" w:sz="0" w:space="0" w:color="auto"/>
      </w:divBdr>
    </w:div>
    <w:div w:id="455683732">
      <w:marLeft w:val="0"/>
      <w:marRight w:val="0"/>
      <w:marTop w:val="0"/>
      <w:marBottom w:val="0"/>
      <w:divBdr>
        <w:top w:val="none" w:sz="0" w:space="0" w:color="auto"/>
        <w:left w:val="none" w:sz="0" w:space="0" w:color="auto"/>
        <w:bottom w:val="none" w:sz="0" w:space="0" w:color="auto"/>
        <w:right w:val="none" w:sz="0" w:space="0" w:color="auto"/>
      </w:divBdr>
    </w:div>
    <w:div w:id="455683733">
      <w:marLeft w:val="0"/>
      <w:marRight w:val="0"/>
      <w:marTop w:val="0"/>
      <w:marBottom w:val="0"/>
      <w:divBdr>
        <w:top w:val="none" w:sz="0" w:space="0" w:color="auto"/>
        <w:left w:val="none" w:sz="0" w:space="0" w:color="auto"/>
        <w:bottom w:val="none" w:sz="0" w:space="0" w:color="auto"/>
        <w:right w:val="none" w:sz="0" w:space="0" w:color="auto"/>
      </w:divBdr>
    </w:div>
    <w:div w:id="455683734">
      <w:marLeft w:val="0"/>
      <w:marRight w:val="0"/>
      <w:marTop w:val="0"/>
      <w:marBottom w:val="0"/>
      <w:divBdr>
        <w:top w:val="none" w:sz="0" w:space="0" w:color="auto"/>
        <w:left w:val="none" w:sz="0" w:space="0" w:color="auto"/>
        <w:bottom w:val="none" w:sz="0" w:space="0" w:color="auto"/>
        <w:right w:val="none" w:sz="0" w:space="0" w:color="auto"/>
      </w:divBdr>
    </w:div>
    <w:div w:id="455683735">
      <w:marLeft w:val="0"/>
      <w:marRight w:val="0"/>
      <w:marTop w:val="0"/>
      <w:marBottom w:val="0"/>
      <w:divBdr>
        <w:top w:val="none" w:sz="0" w:space="0" w:color="auto"/>
        <w:left w:val="none" w:sz="0" w:space="0" w:color="auto"/>
        <w:bottom w:val="none" w:sz="0" w:space="0" w:color="auto"/>
        <w:right w:val="none" w:sz="0" w:space="0" w:color="auto"/>
      </w:divBdr>
    </w:div>
    <w:div w:id="455683736">
      <w:marLeft w:val="0"/>
      <w:marRight w:val="0"/>
      <w:marTop w:val="0"/>
      <w:marBottom w:val="0"/>
      <w:divBdr>
        <w:top w:val="none" w:sz="0" w:space="0" w:color="auto"/>
        <w:left w:val="none" w:sz="0" w:space="0" w:color="auto"/>
        <w:bottom w:val="none" w:sz="0" w:space="0" w:color="auto"/>
        <w:right w:val="none" w:sz="0" w:space="0" w:color="auto"/>
      </w:divBdr>
    </w:div>
    <w:div w:id="455683737">
      <w:marLeft w:val="0"/>
      <w:marRight w:val="0"/>
      <w:marTop w:val="0"/>
      <w:marBottom w:val="0"/>
      <w:divBdr>
        <w:top w:val="none" w:sz="0" w:space="0" w:color="auto"/>
        <w:left w:val="none" w:sz="0" w:space="0" w:color="auto"/>
        <w:bottom w:val="none" w:sz="0" w:space="0" w:color="auto"/>
        <w:right w:val="none" w:sz="0" w:space="0" w:color="auto"/>
      </w:divBdr>
    </w:div>
    <w:div w:id="455683738">
      <w:marLeft w:val="0"/>
      <w:marRight w:val="0"/>
      <w:marTop w:val="0"/>
      <w:marBottom w:val="0"/>
      <w:divBdr>
        <w:top w:val="none" w:sz="0" w:space="0" w:color="auto"/>
        <w:left w:val="none" w:sz="0" w:space="0" w:color="auto"/>
        <w:bottom w:val="none" w:sz="0" w:space="0" w:color="auto"/>
        <w:right w:val="none" w:sz="0" w:space="0" w:color="auto"/>
      </w:divBdr>
    </w:div>
    <w:div w:id="455683739">
      <w:marLeft w:val="0"/>
      <w:marRight w:val="0"/>
      <w:marTop w:val="0"/>
      <w:marBottom w:val="0"/>
      <w:divBdr>
        <w:top w:val="none" w:sz="0" w:space="0" w:color="auto"/>
        <w:left w:val="none" w:sz="0" w:space="0" w:color="auto"/>
        <w:bottom w:val="none" w:sz="0" w:space="0" w:color="auto"/>
        <w:right w:val="none" w:sz="0" w:space="0" w:color="auto"/>
      </w:divBdr>
    </w:div>
    <w:div w:id="455683740">
      <w:marLeft w:val="0"/>
      <w:marRight w:val="0"/>
      <w:marTop w:val="0"/>
      <w:marBottom w:val="0"/>
      <w:divBdr>
        <w:top w:val="none" w:sz="0" w:space="0" w:color="auto"/>
        <w:left w:val="none" w:sz="0" w:space="0" w:color="auto"/>
        <w:bottom w:val="none" w:sz="0" w:space="0" w:color="auto"/>
        <w:right w:val="none" w:sz="0" w:space="0" w:color="auto"/>
      </w:divBdr>
    </w:div>
    <w:div w:id="455683741">
      <w:marLeft w:val="0"/>
      <w:marRight w:val="0"/>
      <w:marTop w:val="0"/>
      <w:marBottom w:val="0"/>
      <w:divBdr>
        <w:top w:val="none" w:sz="0" w:space="0" w:color="auto"/>
        <w:left w:val="none" w:sz="0" w:space="0" w:color="auto"/>
        <w:bottom w:val="none" w:sz="0" w:space="0" w:color="auto"/>
        <w:right w:val="none" w:sz="0" w:space="0" w:color="auto"/>
      </w:divBdr>
    </w:div>
    <w:div w:id="455683742">
      <w:marLeft w:val="0"/>
      <w:marRight w:val="0"/>
      <w:marTop w:val="0"/>
      <w:marBottom w:val="0"/>
      <w:divBdr>
        <w:top w:val="none" w:sz="0" w:space="0" w:color="auto"/>
        <w:left w:val="none" w:sz="0" w:space="0" w:color="auto"/>
        <w:bottom w:val="none" w:sz="0" w:space="0" w:color="auto"/>
        <w:right w:val="none" w:sz="0" w:space="0" w:color="auto"/>
      </w:divBdr>
    </w:div>
    <w:div w:id="455683743">
      <w:marLeft w:val="0"/>
      <w:marRight w:val="0"/>
      <w:marTop w:val="0"/>
      <w:marBottom w:val="0"/>
      <w:divBdr>
        <w:top w:val="none" w:sz="0" w:space="0" w:color="auto"/>
        <w:left w:val="none" w:sz="0" w:space="0" w:color="auto"/>
        <w:bottom w:val="none" w:sz="0" w:space="0" w:color="auto"/>
        <w:right w:val="none" w:sz="0" w:space="0" w:color="auto"/>
      </w:divBdr>
    </w:div>
    <w:div w:id="455683744">
      <w:marLeft w:val="0"/>
      <w:marRight w:val="0"/>
      <w:marTop w:val="0"/>
      <w:marBottom w:val="0"/>
      <w:divBdr>
        <w:top w:val="none" w:sz="0" w:space="0" w:color="auto"/>
        <w:left w:val="none" w:sz="0" w:space="0" w:color="auto"/>
        <w:bottom w:val="none" w:sz="0" w:space="0" w:color="auto"/>
        <w:right w:val="none" w:sz="0" w:space="0" w:color="auto"/>
      </w:divBdr>
    </w:div>
    <w:div w:id="455683745">
      <w:marLeft w:val="0"/>
      <w:marRight w:val="0"/>
      <w:marTop w:val="0"/>
      <w:marBottom w:val="0"/>
      <w:divBdr>
        <w:top w:val="none" w:sz="0" w:space="0" w:color="auto"/>
        <w:left w:val="none" w:sz="0" w:space="0" w:color="auto"/>
        <w:bottom w:val="none" w:sz="0" w:space="0" w:color="auto"/>
        <w:right w:val="none" w:sz="0" w:space="0" w:color="auto"/>
      </w:divBdr>
    </w:div>
    <w:div w:id="455683746">
      <w:marLeft w:val="0"/>
      <w:marRight w:val="0"/>
      <w:marTop w:val="0"/>
      <w:marBottom w:val="0"/>
      <w:divBdr>
        <w:top w:val="none" w:sz="0" w:space="0" w:color="auto"/>
        <w:left w:val="none" w:sz="0" w:space="0" w:color="auto"/>
        <w:bottom w:val="none" w:sz="0" w:space="0" w:color="auto"/>
        <w:right w:val="none" w:sz="0" w:space="0" w:color="auto"/>
      </w:divBdr>
    </w:div>
    <w:div w:id="455683747">
      <w:marLeft w:val="0"/>
      <w:marRight w:val="0"/>
      <w:marTop w:val="0"/>
      <w:marBottom w:val="0"/>
      <w:divBdr>
        <w:top w:val="none" w:sz="0" w:space="0" w:color="auto"/>
        <w:left w:val="none" w:sz="0" w:space="0" w:color="auto"/>
        <w:bottom w:val="none" w:sz="0" w:space="0" w:color="auto"/>
        <w:right w:val="none" w:sz="0" w:space="0" w:color="auto"/>
      </w:divBdr>
    </w:div>
    <w:div w:id="455683748">
      <w:marLeft w:val="0"/>
      <w:marRight w:val="0"/>
      <w:marTop w:val="0"/>
      <w:marBottom w:val="0"/>
      <w:divBdr>
        <w:top w:val="none" w:sz="0" w:space="0" w:color="auto"/>
        <w:left w:val="none" w:sz="0" w:space="0" w:color="auto"/>
        <w:bottom w:val="none" w:sz="0" w:space="0" w:color="auto"/>
        <w:right w:val="none" w:sz="0" w:space="0" w:color="auto"/>
      </w:divBdr>
    </w:div>
    <w:div w:id="455683749">
      <w:marLeft w:val="0"/>
      <w:marRight w:val="0"/>
      <w:marTop w:val="0"/>
      <w:marBottom w:val="0"/>
      <w:divBdr>
        <w:top w:val="none" w:sz="0" w:space="0" w:color="auto"/>
        <w:left w:val="none" w:sz="0" w:space="0" w:color="auto"/>
        <w:bottom w:val="none" w:sz="0" w:space="0" w:color="auto"/>
        <w:right w:val="none" w:sz="0" w:space="0" w:color="auto"/>
      </w:divBdr>
    </w:div>
    <w:div w:id="455683750">
      <w:marLeft w:val="0"/>
      <w:marRight w:val="0"/>
      <w:marTop w:val="0"/>
      <w:marBottom w:val="0"/>
      <w:divBdr>
        <w:top w:val="none" w:sz="0" w:space="0" w:color="auto"/>
        <w:left w:val="none" w:sz="0" w:space="0" w:color="auto"/>
        <w:bottom w:val="none" w:sz="0" w:space="0" w:color="auto"/>
        <w:right w:val="none" w:sz="0" w:space="0" w:color="auto"/>
      </w:divBdr>
    </w:div>
    <w:div w:id="455683751">
      <w:marLeft w:val="0"/>
      <w:marRight w:val="0"/>
      <w:marTop w:val="0"/>
      <w:marBottom w:val="0"/>
      <w:divBdr>
        <w:top w:val="none" w:sz="0" w:space="0" w:color="auto"/>
        <w:left w:val="none" w:sz="0" w:space="0" w:color="auto"/>
        <w:bottom w:val="none" w:sz="0" w:space="0" w:color="auto"/>
        <w:right w:val="none" w:sz="0" w:space="0" w:color="auto"/>
      </w:divBdr>
    </w:div>
    <w:div w:id="455683752">
      <w:marLeft w:val="0"/>
      <w:marRight w:val="0"/>
      <w:marTop w:val="0"/>
      <w:marBottom w:val="0"/>
      <w:divBdr>
        <w:top w:val="none" w:sz="0" w:space="0" w:color="auto"/>
        <w:left w:val="none" w:sz="0" w:space="0" w:color="auto"/>
        <w:bottom w:val="none" w:sz="0" w:space="0" w:color="auto"/>
        <w:right w:val="none" w:sz="0" w:space="0" w:color="auto"/>
      </w:divBdr>
    </w:div>
    <w:div w:id="455683753">
      <w:marLeft w:val="0"/>
      <w:marRight w:val="0"/>
      <w:marTop w:val="0"/>
      <w:marBottom w:val="0"/>
      <w:divBdr>
        <w:top w:val="none" w:sz="0" w:space="0" w:color="auto"/>
        <w:left w:val="none" w:sz="0" w:space="0" w:color="auto"/>
        <w:bottom w:val="none" w:sz="0" w:space="0" w:color="auto"/>
        <w:right w:val="none" w:sz="0" w:space="0" w:color="auto"/>
      </w:divBdr>
    </w:div>
    <w:div w:id="455683754">
      <w:marLeft w:val="0"/>
      <w:marRight w:val="0"/>
      <w:marTop w:val="0"/>
      <w:marBottom w:val="0"/>
      <w:divBdr>
        <w:top w:val="none" w:sz="0" w:space="0" w:color="auto"/>
        <w:left w:val="none" w:sz="0" w:space="0" w:color="auto"/>
        <w:bottom w:val="none" w:sz="0" w:space="0" w:color="auto"/>
        <w:right w:val="none" w:sz="0" w:space="0" w:color="auto"/>
      </w:divBdr>
    </w:div>
    <w:div w:id="455683755">
      <w:marLeft w:val="0"/>
      <w:marRight w:val="0"/>
      <w:marTop w:val="0"/>
      <w:marBottom w:val="0"/>
      <w:divBdr>
        <w:top w:val="none" w:sz="0" w:space="0" w:color="auto"/>
        <w:left w:val="none" w:sz="0" w:space="0" w:color="auto"/>
        <w:bottom w:val="none" w:sz="0" w:space="0" w:color="auto"/>
        <w:right w:val="none" w:sz="0" w:space="0" w:color="auto"/>
      </w:divBdr>
    </w:div>
    <w:div w:id="455683756">
      <w:marLeft w:val="0"/>
      <w:marRight w:val="0"/>
      <w:marTop w:val="0"/>
      <w:marBottom w:val="0"/>
      <w:divBdr>
        <w:top w:val="none" w:sz="0" w:space="0" w:color="auto"/>
        <w:left w:val="none" w:sz="0" w:space="0" w:color="auto"/>
        <w:bottom w:val="none" w:sz="0" w:space="0" w:color="auto"/>
        <w:right w:val="none" w:sz="0" w:space="0" w:color="auto"/>
      </w:divBdr>
    </w:div>
    <w:div w:id="455683757">
      <w:marLeft w:val="0"/>
      <w:marRight w:val="0"/>
      <w:marTop w:val="0"/>
      <w:marBottom w:val="0"/>
      <w:divBdr>
        <w:top w:val="none" w:sz="0" w:space="0" w:color="auto"/>
        <w:left w:val="none" w:sz="0" w:space="0" w:color="auto"/>
        <w:bottom w:val="none" w:sz="0" w:space="0" w:color="auto"/>
        <w:right w:val="none" w:sz="0" w:space="0" w:color="auto"/>
      </w:divBdr>
    </w:div>
    <w:div w:id="455683758">
      <w:marLeft w:val="0"/>
      <w:marRight w:val="0"/>
      <w:marTop w:val="0"/>
      <w:marBottom w:val="0"/>
      <w:divBdr>
        <w:top w:val="none" w:sz="0" w:space="0" w:color="auto"/>
        <w:left w:val="none" w:sz="0" w:space="0" w:color="auto"/>
        <w:bottom w:val="none" w:sz="0" w:space="0" w:color="auto"/>
        <w:right w:val="none" w:sz="0" w:space="0" w:color="auto"/>
      </w:divBdr>
    </w:div>
    <w:div w:id="455683759">
      <w:marLeft w:val="0"/>
      <w:marRight w:val="0"/>
      <w:marTop w:val="0"/>
      <w:marBottom w:val="0"/>
      <w:divBdr>
        <w:top w:val="none" w:sz="0" w:space="0" w:color="auto"/>
        <w:left w:val="none" w:sz="0" w:space="0" w:color="auto"/>
        <w:bottom w:val="none" w:sz="0" w:space="0" w:color="auto"/>
        <w:right w:val="none" w:sz="0" w:space="0" w:color="auto"/>
      </w:divBdr>
    </w:div>
    <w:div w:id="455683760">
      <w:marLeft w:val="0"/>
      <w:marRight w:val="0"/>
      <w:marTop w:val="0"/>
      <w:marBottom w:val="0"/>
      <w:divBdr>
        <w:top w:val="none" w:sz="0" w:space="0" w:color="auto"/>
        <w:left w:val="none" w:sz="0" w:space="0" w:color="auto"/>
        <w:bottom w:val="none" w:sz="0" w:space="0" w:color="auto"/>
        <w:right w:val="none" w:sz="0" w:space="0" w:color="auto"/>
      </w:divBdr>
    </w:div>
    <w:div w:id="455683761">
      <w:marLeft w:val="0"/>
      <w:marRight w:val="0"/>
      <w:marTop w:val="0"/>
      <w:marBottom w:val="0"/>
      <w:divBdr>
        <w:top w:val="none" w:sz="0" w:space="0" w:color="auto"/>
        <w:left w:val="none" w:sz="0" w:space="0" w:color="auto"/>
        <w:bottom w:val="none" w:sz="0" w:space="0" w:color="auto"/>
        <w:right w:val="none" w:sz="0" w:space="0" w:color="auto"/>
      </w:divBdr>
    </w:div>
    <w:div w:id="455683762">
      <w:marLeft w:val="0"/>
      <w:marRight w:val="0"/>
      <w:marTop w:val="0"/>
      <w:marBottom w:val="0"/>
      <w:divBdr>
        <w:top w:val="none" w:sz="0" w:space="0" w:color="auto"/>
        <w:left w:val="none" w:sz="0" w:space="0" w:color="auto"/>
        <w:bottom w:val="none" w:sz="0" w:space="0" w:color="auto"/>
        <w:right w:val="none" w:sz="0" w:space="0" w:color="auto"/>
      </w:divBdr>
    </w:div>
    <w:div w:id="455683763">
      <w:marLeft w:val="0"/>
      <w:marRight w:val="0"/>
      <w:marTop w:val="0"/>
      <w:marBottom w:val="0"/>
      <w:divBdr>
        <w:top w:val="none" w:sz="0" w:space="0" w:color="auto"/>
        <w:left w:val="none" w:sz="0" w:space="0" w:color="auto"/>
        <w:bottom w:val="none" w:sz="0" w:space="0" w:color="auto"/>
        <w:right w:val="none" w:sz="0" w:space="0" w:color="auto"/>
      </w:divBdr>
    </w:div>
    <w:div w:id="455683764">
      <w:marLeft w:val="0"/>
      <w:marRight w:val="0"/>
      <w:marTop w:val="0"/>
      <w:marBottom w:val="0"/>
      <w:divBdr>
        <w:top w:val="none" w:sz="0" w:space="0" w:color="auto"/>
        <w:left w:val="none" w:sz="0" w:space="0" w:color="auto"/>
        <w:bottom w:val="none" w:sz="0" w:space="0" w:color="auto"/>
        <w:right w:val="none" w:sz="0" w:space="0" w:color="auto"/>
      </w:divBdr>
    </w:div>
    <w:div w:id="455683765">
      <w:marLeft w:val="0"/>
      <w:marRight w:val="0"/>
      <w:marTop w:val="0"/>
      <w:marBottom w:val="0"/>
      <w:divBdr>
        <w:top w:val="none" w:sz="0" w:space="0" w:color="auto"/>
        <w:left w:val="none" w:sz="0" w:space="0" w:color="auto"/>
        <w:bottom w:val="none" w:sz="0" w:space="0" w:color="auto"/>
        <w:right w:val="none" w:sz="0" w:space="0" w:color="auto"/>
      </w:divBdr>
    </w:div>
    <w:div w:id="455683766">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455683768">
      <w:marLeft w:val="0"/>
      <w:marRight w:val="0"/>
      <w:marTop w:val="0"/>
      <w:marBottom w:val="0"/>
      <w:divBdr>
        <w:top w:val="none" w:sz="0" w:space="0" w:color="auto"/>
        <w:left w:val="none" w:sz="0" w:space="0" w:color="auto"/>
        <w:bottom w:val="none" w:sz="0" w:space="0" w:color="auto"/>
        <w:right w:val="none" w:sz="0" w:space="0" w:color="auto"/>
      </w:divBdr>
    </w:div>
    <w:div w:id="455683769">
      <w:marLeft w:val="0"/>
      <w:marRight w:val="0"/>
      <w:marTop w:val="0"/>
      <w:marBottom w:val="0"/>
      <w:divBdr>
        <w:top w:val="none" w:sz="0" w:space="0" w:color="auto"/>
        <w:left w:val="none" w:sz="0" w:space="0" w:color="auto"/>
        <w:bottom w:val="none" w:sz="0" w:space="0" w:color="auto"/>
        <w:right w:val="none" w:sz="0" w:space="0" w:color="auto"/>
      </w:divBdr>
    </w:div>
    <w:div w:id="455683770">
      <w:marLeft w:val="0"/>
      <w:marRight w:val="0"/>
      <w:marTop w:val="0"/>
      <w:marBottom w:val="0"/>
      <w:divBdr>
        <w:top w:val="none" w:sz="0" w:space="0" w:color="auto"/>
        <w:left w:val="none" w:sz="0" w:space="0" w:color="auto"/>
        <w:bottom w:val="none" w:sz="0" w:space="0" w:color="auto"/>
        <w:right w:val="none" w:sz="0" w:space="0" w:color="auto"/>
      </w:divBdr>
    </w:div>
    <w:div w:id="455683771">
      <w:marLeft w:val="0"/>
      <w:marRight w:val="0"/>
      <w:marTop w:val="0"/>
      <w:marBottom w:val="0"/>
      <w:divBdr>
        <w:top w:val="none" w:sz="0" w:space="0" w:color="auto"/>
        <w:left w:val="none" w:sz="0" w:space="0" w:color="auto"/>
        <w:bottom w:val="none" w:sz="0" w:space="0" w:color="auto"/>
        <w:right w:val="none" w:sz="0" w:space="0" w:color="auto"/>
      </w:divBdr>
    </w:div>
    <w:div w:id="455683772">
      <w:marLeft w:val="0"/>
      <w:marRight w:val="0"/>
      <w:marTop w:val="0"/>
      <w:marBottom w:val="0"/>
      <w:divBdr>
        <w:top w:val="none" w:sz="0" w:space="0" w:color="auto"/>
        <w:left w:val="none" w:sz="0" w:space="0" w:color="auto"/>
        <w:bottom w:val="none" w:sz="0" w:space="0" w:color="auto"/>
        <w:right w:val="none" w:sz="0" w:space="0" w:color="auto"/>
      </w:divBdr>
    </w:div>
    <w:div w:id="455683773">
      <w:marLeft w:val="0"/>
      <w:marRight w:val="0"/>
      <w:marTop w:val="0"/>
      <w:marBottom w:val="0"/>
      <w:divBdr>
        <w:top w:val="none" w:sz="0" w:space="0" w:color="auto"/>
        <w:left w:val="none" w:sz="0" w:space="0" w:color="auto"/>
        <w:bottom w:val="none" w:sz="0" w:space="0" w:color="auto"/>
        <w:right w:val="none" w:sz="0" w:space="0" w:color="auto"/>
      </w:divBdr>
    </w:div>
    <w:div w:id="455683774">
      <w:marLeft w:val="0"/>
      <w:marRight w:val="0"/>
      <w:marTop w:val="0"/>
      <w:marBottom w:val="0"/>
      <w:divBdr>
        <w:top w:val="none" w:sz="0" w:space="0" w:color="auto"/>
        <w:left w:val="none" w:sz="0" w:space="0" w:color="auto"/>
        <w:bottom w:val="none" w:sz="0" w:space="0" w:color="auto"/>
        <w:right w:val="none" w:sz="0" w:space="0" w:color="auto"/>
      </w:divBdr>
    </w:div>
    <w:div w:id="455683775">
      <w:marLeft w:val="0"/>
      <w:marRight w:val="0"/>
      <w:marTop w:val="0"/>
      <w:marBottom w:val="0"/>
      <w:divBdr>
        <w:top w:val="none" w:sz="0" w:space="0" w:color="auto"/>
        <w:left w:val="none" w:sz="0" w:space="0" w:color="auto"/>
        <w:bottom w:val="none" w:sz="0" w:space="0" w:color="auto"/>
        <w:right w:val="none" w:sz="0" w:space="0" w:color="auto"/>
      </w:divBdr>
    </w:div>
    <w:div w:id="455683776">
      <w:marLeft w:val="0"/>
      <w:marRight w:val="0"/>
      <w:marTop w:val="0"/>
      <w:marBottom w:val="0"/>
      <w:divBdr>
        <w:top w:val="none" w:sz="0" w:space="0" w:color="auto"/>
        <w:left w:val="none" w:sz="0" w:space="0" w:color="auto"/>
        <w:bottom w:val="none" w:sz="0" w:space="0" w:color="auto"/>
        <w:right w:val="none" w:sz="0" w:space="0" w:color="auto"/>
      </w:divBdr>
    </w:div>
    <w:div w:id="455683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cp:lastPrinted>2015-01-22T13:32:00Z</cp:lastPrinted>
  <dcterms:created xsi:type="dcterms:W3CDTF">2015-01-22T13:33:00Z</dcterms:created>
  <dcterms:modified xsi:type="dcterms:W3CDTF">2015-01-22T13:33:00Z</dcterms:modified>
</cp:coreProperties>
</file>