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513B" w:rsidRPr="004C1128" w:rsidRDefault="00AC513B" w:rsidP="005B25FB">
      <w:pPr>
        <w:pStyle w:val="a3"/>
        <w:numPr>
          <w:ilvl w:val="0"/>
          <w:numId w:val="14"/>
        </w:numPr>
        <w:shd w:val="clear" w:color="auto" w:fill="FFFFFF"/>
        <w:spacing w:after="150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  <w:r w:rsidRPr="004C11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Пояснительная записка</w:t>
      </w:r>
    </w:p>
    <w:p w:rsidR="00AC513B" w:rsidRPr="004C1128" w:rsidRDefault="00AC513B" w:rsidP="004C11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Адаптированная рабочая программа по учебному предмету «Русский язык» разработана для обучающегося 3 класса</w:t>
      </w:r>
      <w:r w:rsidR="000529AD"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МБОУ «Восходненская школа имени В.И. Криворотова»</w:t>
      </w: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ограниченными возможностями здоровья (ОВЗ), по программе для детей с задержкой психического развития (ЗПР) (вариант 7.2) и составлена в соответствии с требованиями Федерального государственного образовательного стандарта начального общего образования обучающихся с задержкой психического развития, с учётом концепции духовно-нравственного воспитания и планируемых результатов освоения начальной образовательной программы начального общего образования. Количество часов в рабочей программе указано с учетом региональных и федеральных праздников</w:t>
      </w:r>
      <w:r w:rsidR="000529AD"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Программа предусматривает обучение русскому языку в следующем объёме: 5 часов, 34 недели (170 часов)</w:t>
      </w:r>
      <w:r w:rsidR="0054419C"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54419C" w:rsidRPr="004C11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Последовательность изучения тем и разделов учебного предмета ориентирована на </w:t>
      </w:r>
      <w:r w:rsidR="0054419C" w:rsidRPr="004C112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учебник</w:t>
      </w:r>
      <w:r w:rsidR="0054419C" w:rsidRPr="004C11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="0054419C" w:rsidRPr="004C11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Канакина</w:t>
      </w:r>
      <w:proofErr w:type="spellEnd"/>
      <w:r w:rsidR="0054419C" w:rsidRPr="004C11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В.П.    3 класс: учебник для общеобразовательных организаций. М.: Просвещение, 2014</w:t>
      </w:r>
    </w:p>
    <w:p w:rsidR="00AC513B" w:rsidRPr="004C1128" w:rsidRDefault="00AC513B" w:rsidP="004C11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Адаптированная рабочая программа по русскому языку составлена на основе следующих нормативных документов</w:t>
      </w:r>
      <w:r w:rsidR="0054419C"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AC513B" w:rsidRPr="004C1128" w:rsidRDefault="00AC513B" w:rsidP="004C1128">
      <w:pPr>
        <w:numPr>
          <w:ilvl w:val="0"/>
          <w:numId w:val="11"/>
        </w:num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Федеральный закон «Об образовании в Российской Федерации» от 29.12.2012 г. № 273-ФЗ;</w:t>
      </w:r>
    </w:p>
    <w:p w:rsidR="00AC513B" w:rsidRPr="004C1128" w:rsidRDefault="00AC513B" w:rsidP="004C1128">
      <w:pPr>
        <w:numPr>
          <w:ilvl w:val="0"/>
          <w:numId w:val="11"/>
        </w:num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 Министерства образования и науки Российской Федерации от 31.12.2015 №1577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17.12.2010 №1897».</w:t>
      </w:r>
    </w:p>
    <w:p w:rsidR="00AC513B" w:rsidRPr="004C1128" w:rsidRDefault="00AC513B" w:rsidP="00AC513B">
      <w:pPr>
        <w:pStyle w:val="a3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 Министерства образования и науки Российской Федерации от 17.07.2015 №734 «О внесении изменений в Порядок                                              организации и осуществления образовательной деятельности по основным образовательным программам – образовательным программам    начального общего, основного общего и среднего общего образования, утвержденный приказом Министерства образования и науки      Российской Федерации от 30.08.2013 №1015».</w:t>
      </w:r>
    </w:p>
    <w:p w:rsidR="00AC513B" w:rsidRPr="004C1128" w:rsidRDefault="00AC513B" w:rsidP="00AC513B">
      <w:pPr>
        <w:pStyle w:val="a3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 Минобрнауки России от 19.12.2014 N 1598 "Об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здоровья"</w:t>
      </w:r>
    </w:p>
    <w:p w:rsidR="00AC513B" w:rsidRPr="004C1128" w:rsidRDefault="00AC513B" w:rsidP="00AC513B">
      <w:pPr>
        <w:pStyle w:val="a3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 Минобразования РФ от 10.04.2002 N 29/2065-п «Об утверждении учебных планов специальных (коррекционных) образовательных учреждений для обучающихся, воспитанников с отклонениями в развитии»;</w:t>
      </w:r>
    </w:p>
    <w:p w:rsidR="00AC513B" w:rsidRPr="004C1128" w:rsidRDefault="00AC513B" w:rsidP="00AC513B">
      <w:pPr>
        <w:pStyle w:val="a3"/>
        <w:numPr>
          <w:ilvl w:val="0"/>
          <w:numId w:val="11"/>
        </w:num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 основных гарантиях прав ребенка в Российской Федерации (от 24 июля 1998 г. N124-ФЗ);</w:t>
      </w:r>
    </w:p>
    <w:p w:rsidR="004C1128" w:rsidRPr="004C1128" w:rsidRDefault="00AC513B" w:rsidP="004C1128">
      <w:pPr>
        <w:numPr>
          <w:ilvl w:val="0"/>
          <w:numId w:val="11"/>
        </w:num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Республики Крым от 06.07.2015 №131-ЗРК/2015 «Об образовании в Республике Крым»</w:t>
      </w:r>
      <w:r w:rsid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C1128">
        <w:rPr>
          <w:rFonts w:ascii="Times New Roman" w:hAnsi="Times New Roman" w:cs="Times New Roman"/>
          <w:sz w:val="24"/>
          <w:szCs w:val="24"/>
        </w:rPr>
        <w:t xml:space="preserve">Приказ МБОУ «Восходненская школа имени </w:t>
      </w:r>
    </w:p>
    <w:p w:rsidR="00AC513B" w:rsidRPr="004C1128" w:rsidRDefault="00AC513B" w:rsidP="004C1128">
      <w:pPr>
        <w:shd w:val="clear" w:color="auto" w:fill="FFFFFF"/>
        <w:spacing w:after="0" w:line="338" w:lineRule="atLeast"/>
        <w:ind w:left="64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hAnsi="Times New Roman" w:cs="Times New Roman"/>
          <w:sz w:val="24"/>
          <w:szCs w:val="24"/>
        </w:rPr>
        <w:t>В. И. Криворотова» №276 от 31.08.2018 г.  «О создании класса с инклюзивным обучением»</w:t>
      </w:r>
    </w:p>
    <w:p w:rsidR="00AC513B" w:rsidRPr="004C1128" w:rsidRDefault="00AC513B" w:rsidP="004C1128">
      <w:pPr>
        <w:numPr>
          <w:ilvl w:val="0"/>
          <w:numId w:val="11"/>
        </w:num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Письмо Министерства образования, на</w:t>
      </w:r>
      <w:r w:rsidR="0054419C"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уки и молодежи Республики Крым </w:t>
      </w: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10. 09. 2018 г. №0114/2543 «О примерных учебных планах общеобразовательных организаций Республики Кр</w:t>
      </w:r>
      <w:r w:rsidR="0054419C"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ым, реализующих адаптированные </w:t>
      </w:r>
      <w:r w:rsidR="000D4FF9"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образовательные программы </w:t>
      </w: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2018-2019 учебный год.</w:t>
      </w:r>
    </w:p>
    <w:p w:rsidR="00AC513B" w:rsidRPr="004C1128" w:rsidRDefault="00AC513B" w:rsidP="004C1128">
      <w:pPr>
        <w:numPr>
          <w:ilvl w:val="0"/>
          <w:numId w:val="11"/>
        </w:numPr>
        <w:shd w:val="clear" w:color="auto" w:fill="FFFFFF"/>
        <w:spacing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Адаптированная основная образовательная программа НОО ФГОС для учащихся с ЗПР (вариант 7.2) МБОУ «</w:t>
      </w:r>
      <w:proofErr w:type="spellStart"/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Восходненская</w:t>
      </w:r>
      <w:proofErr w:type="spellEnd"/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школа</w:t>
      </w:r>
      <w:r w:rsidR="0054419C"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имени В.И.</w:t>
      </w:r>
      <w:r w:rsid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4419C"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Криворотова» приказ №279 </w:t>
      </w: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31.08.2018 г.;</w:t>
      </w:r>
    </w:p>
    <w:p w:rsidR="00AC513B" w:rsidRPr="004C1128" w:rsidRDefault="00AC513B" w:rsidP="004C1128">
      <w:pPr>
        <w:numPr>
          <w:ilvl w:val="0"/>
          <w:numId w:val="11"/>
        </w:num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Адаптированная образовательная программа НОО ФГОС для учащихся с ЗПР (вариант 7.2) МБОУ «Восходненская школа</w:t>
      </w:r>
      <w:r w:rsidR="0054419C" w:rsidRPr="004C11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имени В.И. Криворотова</w:t>
      </w:r>
      <w:r w:rsidRPr="004C1128">
        <w:rPr>
          <w:rFonts w:ascii="Times New Roman" w:eastAsia="Times New Roman" w:hAnsi="Times New Roman" w:cs="Times New Roman"/>
          <w:sz w:val="24"/>
          <w:szCs w:val="24"/>
          <w:lang w:eastAsia="ru-RU"/>
        </w:rPr>
        <w:t>» </w:t>
      </w:r>
      <w:r w:rsidR="000D1AC5" w:rsidRPr="004C1128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учащегося 3-г класса, обучающегося в условиях инклюзивного обучения.</w:t>
      </w:r>
    </w:p>
    <w:p w:rsidR="00AC513B" w:rsidRPr="004C1128" w:rsidRDefault="0054419C" w:rsidP="004C1128">
      <w:pPr>
        <w:numPr>
          <w:ilvl w:val="0"/>
          <w:numId w:val="11"/>
        </w:num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Учебный план </w:t>
      </w:r>
      <w:r w:rsidR="00AC513B"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МБОУ «Восходненская школа</w:t>
      </w: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имени В.И. Криворотова</w:t>
      </w:r>
      <w:r w:rsidR="00AC513B"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на 2019-2020 учебный год.;</w:t>
      </w:r>
    </w:p>
    <w:p w:rsidR="00AC513B" w:rsidRPr="004C1128" w:rsidRDefault="00AC513B" w:rsidP="004C1128">
      <w:pPr>
        <w:numPr>
          <w:ilvl w:val="0"/>
          <w:numId w:val="11"/>
        </w:num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Индивидуальный учебный план МБОУ «Восходненская школа</w:t>
      </w:r>
      <w:r w:rsidR="00CB45DE"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имени В.И. Криворотова</w:t>
      </w:r>
      <w:r w:rsid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 для инклюзивного обучения </w:t>
      </w: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2019 – 2020 учебный </w:t>
      </w:r>
      <w:proofErr w:type="gramStart"/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год  обучающегося</w:t>
      </w:r>
      <w:proofErr w:type="gramEnd"/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 по адаптированной образовательной программе 7.2.</w:t>
      </w:r>
    </w:p>
    <w:p w:rsidR="00AC513B" w:rsidRPr="004C1128" w:rsidRDefault="00AC513B" w:rsidP="004C1128">
      <w:pPr>
        <w:numPr>
          <w:ilvl w:val="0"/>
          <w:numId w:val="11"/>
        </w:num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Положение МБОУ «Восходненская школа</w:t>
      </w:r>
      <w:r w:rsidR="00CB45DE"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имени В.И. Криворотова</w:t>
      </w: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приказ № 286 от 31.08.2018 г. «Об инклюзивном обучении детей с ограниченными возможностями здоровья»;</w:t>
      </w:r>
    </w:p>
    <w:p w:rsidR="00AC513B" w:rsidRPr="004C1128" w:rsidRDefault="00AC513B" w:rsidP="004C1128">
      <w:pPr>
        <w:numPr>
          <w:ilvl w:val="0"/>
          <w:numId w:val="11"/>
        </w:num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Положение о рабочей программе по предмету приказ № 302</w:t>
      </w:r>
      <w:r w:rsidR="00CB45DE"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31.08.2016 г.;</w:t>
      </w:r>
    </w:p>
    <w:p w:rsidR="00AC513B" w:rsidRPr="004C1128" w:rsidRDefault="00AC513B" w:rsidP="004C11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C513B" w:rsidRPr="004C1128" w:rsidRDefault="00AC513B" w:rsidP="005D21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Цель реализации</w:t>
      </w: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адаптированн</w:t>
      </w:r>
      <w:r w:rsidR="00CB45DE"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ой программы обучающихся с ЗПР </w:t>
      </w: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 обеспечение выполнения требований ФГОС НОО обучающихся с ОВЗ посредством создания условий для максимального удовлетворения особых образовательных потребностей обучающихся с ЗПР, обеспечивающих усвоение ими социального и культурного опыта.</w:t>
      </w:r>
    </w:p>
    <w:p w:rsidR="00AC513B" w:rsidRPr="004C1128" w:rsidRDefault="00AC513B" w:rsidP="005D21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Достижение поставленной цели при разработке и реализации адаптированной программы обучающихся с ЗПР предусматривает решение следующих </w:t>
      </w:r>
      <w:r w:rsidRPr="004C1128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основных задач:</w:t>
      </w:r>
    </w:p>
    <w:p w:rsidR="00AC513B" w:rsidRPr="004C1128" w:rsidRDefault="00AC513B" w:rsidP="005D21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формирование общей культуры, духовно-нравственное, гражданское, социальное, личностное и интеллектуальное развитие, развитие творческих способностей, сохранение и укрепление здоровья обучающихся с ЗПР;</w:t>
      </w:r>
    </w:p>
    <w:p w:rsidR="00AC513B" w:rsidRPr="004C1128" w:rsidRDefault="00AC513B" w:rsidP="005D21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достижение планируемых результатов освоения адаптированной программы, целевых установок, приобретение знаний, умений, навыков, компетенций и компетентностей, определяемых личностными, семейными, общественными, государственными потребностями и возможностями обучающегося с ЗПР, индивидуальными особенностями развития и состояния здоровья;</w:t>
      </w:r>
    </w:p>
    <w:p w:rsidR="00AC513B" w:rsidRPr="004C1128" w:rsidRDefault="00AC513B" w:rsidP="005D21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становление и развитие личности обучающегося с ЗПР в её индивидуальности, самобытности, уникальности и неповторимости с обеспечением преодоления возможных трудностей познавательного, коммуникативного, двигательного, личностного развития;</w:t>
      </w:r>
    </w:p>
    <w:p w:rsidR="00AC513B" w:rsidRPr="004C1128" w:rsidRDefault="00AC513B" w:rsidP="005D21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создание благоприятных условий для удовлетворения особых образовательных потребностей обучающихся с ЗПР;</w:t>
      </w:r>
    </w:p>
    <w:p w:rsidR="00AC513B" w:rsidRPr="004C1128" w:rsidRDefault="00AC513B" w:rsidP="005D21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обеспечение доступности получения качественного начального общего образования;</w:t>
      </w:r>
    </w:p>
    <w:p w:rsidR="00AC513B" w:rsidRPr="004C1128" w:rsidRDefault="00AC513B" w:rsidP="005D21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обеспечение преемственности начального общего и основного общего образования;</w:t>
      </w:r>
    </w:p>
    <w:p w:rsidR="00AC513B" w:rsidRPr="004C1128" w:rsidRDefault="00AC513B" w:rsidP="005D21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 выявление и развитие возможностей и </w:t>
      </w:r>
      <w:proofErr w:type="gramStart"/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способностей</w:t>
      </w:r>
      <w:proofErr w:type="gramEnd"/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обучающихся с ЗПР, через организацию их общественно полезной деятельности, проведения спортивно–оздоровительной работы, организацию художественного творчества и др. с использованием системы клубов, секций, студий и кружков (включая организационные формы на основе сетевого взаимодействия), проведении спортивных, творческих и др. соревнований;</w:t>
      </w:r>
    </w:p>
    <w:p w:rsidR="00AC513B" w:rsidRPr="004C1128" w:rsidRDefault="00AC513B" w:rsidP="005D21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использование в образовательном процессе современных образовательных технологий;</w:t>
      </w:r>
    </w:p>
    <w:p w:rsidR="00AC513B" w:rsidRPr="004C1128" w:rsidRDefault="00AC513B" w:rsidP="005D21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предоставление обучающимся возможности для эффективной самостоятельной работы.</w:t>
      </w:r>
    </w:p>
    <w:p w:rsidR="00AC513B" w:rsidRPr="004C1128" w:rsidRDefault="00AC513B" w:rsidP="005D21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основу </w:t>
      </w:r>
      <w:proofErr w:type="gramStart"/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разработки и реализации адаптированной программы</w:t>
      </w:r>
      <w:proofErr w:type="gramEnd"/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обучающихся с ЗПР заложены дифференцированный и </w:t>
      </w:r>
      <w:proofErr w:type="spellStart"/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деятельностный</w:t>
      </w:r>
      <w:proofErr w:type="spellEnd"/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подходы.</w:t>
      </w:r>
    </w:p>
    <w:p w:rsidR="005D21BC" w:rsidRPr="004C1128" w:rsidRDefault="00AC513B" w:rsidP="005D21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lastRenderedPageBreak/>
        <w:t>Дифференцированный подход</w:t>
      </w: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обучающихся с ЗПР предполагает учет их особых образовательных потребностей, которые проявляются в неоднородности по возможностям освоения содержания образования. Это обусловливает необходимость создания и реализации разных вариантов адаптированной программы обучающихся с ЗПР, в том числе и на основе индивидуального учебного плана. Применение дифференцированного подхода к созданию и реализации адаптированной программы обеспечивает разнообразие содержания, предоставляя обучающимся с ЗПР возможность реализовать индивидуальный потенциал развития.</w:t>
      </w:r>
    </w:p>
    <w:p w:rsidR="00AC513B" w:rsidRPr="004C1128" w:rsidRDefault="00AC513B" w:rsidP="005D21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4C1128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Деятельностный</w:t>
      </w:r>
      <w:proofErr w:type="spellEnd"/>
      <w:r w:rsidRPr="004C1128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 подход</w:t>
      </w: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основывается на теоретических положениях отечественной психологической науки, раскрывающих основные закономерности процесса обучения и воспитания обучающихся, структуру образовательной деятельности с учетом общих закономерностей развития детей с нормальным и нарушенным развитием. </w:t>
      </w:r>
      <w:proofErr w:type="spellStart"/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Деятельностный</w:t>
      </w:r>
      <w:proofErr w:type="spellEnd"/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подход в образовании строится на признании того, что развитие личности обучающихся с ЗПР младшего школьного возраста определяется характером организации доступной им деятельности (предметно-практической и учебной).</w:t>
      </w:r>
    </w:p>
    <w:p w:rsidR="00AC513B" w:rsidRPr="004C1128" w:rsidRDefault="00AC513B" w:rsidP="005D21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Основным средством реализации </w:t>
      </w:r>
      <w:proofErr w:type="spellStart"/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деятельностного</w:t>
      </w:r>
      <w:proofErr w:type="spellEnd"/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подхода в образовании является обучение как процесс организации познавательной и предметно-практической деятельности обучающихся, обеспечивающий овладение ими содержанием образования.</w:t>
      </w:r>
    </w:p>
    <w:p w:rsidR="00AC513B" w:rsidRPr="004C1128" w:rsidRDefault="00AC513B" w:rsidP="005D21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контексте разработки адаптированной программы обучающихся с ЗПР реализация </w:t>
      </w:r>
      <w:proofErr w:type="spellStart"/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деятельностного</w:t>
      </w:r>
      <w:proofErr w:type="spellEnd"/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подхода обеспечивает:</w:t>
      </w:r>
    </w:p>
    <w:p w:rsidR="00AC513B" w:rsidRPr="004C1128" w:rsidRDefault="00AC513B" w:rsidP="005D21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-придание результатам образования социально и личностно значимого характера;</w:t>
      </w:r>
    </w:p>
    <w:p w:rsidR="00AC513B" w:rsidRPr="004C1128" w:rsidRDefault="00AC513B" w:rsidP="005D21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-прочное усвоение учащимися знаний и опыта разнообразной деятельности, и поведения, возможность их самостоятельного продвижения в изучаемых образовательных областях;</w:t>
      </w:r>
    </w:p>
    <w:p w:rsidR="00AC513B" w:rsidRPr="004C1128" w:rsidRDefault="00AC513B" w:rsidP="005D21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-существенное повышение мотивации и интереса к учению, приобретению нового опыта деятельности и поведения;</w:t>
      </w:r>
    </w:p>
    <w:p w:rsidR="00AC513B" w:rsidRPr="004C1128" w:rsidRDefault="00AC513B" w:rsidP="005D21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-обеспечение условий для общекультурного и личностного развития на основе формирования универсальных учебных действий, которые обеспечивают не только успешное усвоение ими системы научных знаний, умений и навыков (академических результатов), позволяющих продолжить образование на следующей ступени, но и жизненной компетенции, составляющей основу социальной успешности.</w:t>
      </w:r>
    </w:p>
    <w:p w:rsidR="00AC513B" w:rsidRPr="004C1128" w:rsidRDefault="00AC513B" w:rsidP="005D21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основу формирования адаптированной программы обучающихся с ЗПР положены следующие </w:t>
      </w:r>
      <w:r w:rsidRPr="004C1128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принципы:</w:t>
      </w:r>
    </w:p>
    <w:p w:rsidR="00AC513B" w:rsidRPr="004C1128" w:rsidRDefault="00AC513B" w:rsidP="005D21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принципы государственной политики РФ в области образования (гуманистический характер образования, единство образовательного пространства на территории Российской Федерации, светский характер образования, общедоступность образования, адаптивность системы образования к уровням и особенностям развития и подготовки учащихся и воспитанников и др.);</w:t>
      </w:r>
    </w:p>
    <w:p w:rsidR="00AC513B" w:rsidRPr="004C1128" w:rsidRDefault="00AC513B" w:rsidP="005D21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принцип коррекционной направленности образовательного процесса;</w:t>
      </w:r>
    </w:p>
    <w:p w:rsidR="00AC513B" w:rsidRPr="004C1128" w:rsidRDefault="00AC513B" w:rsidP="005D21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принцип развивающей направленности образовательного процесса, ориентирующий его на развитие личности обучающегося и расширение его «зоны ближайшего развития» с учетом особых образовательных потребностей;</w:t>
      </w:r>
    </w:p>
    <w:p w:rsidR="00AC513B" w:rsidRPr="004C1128" w:rsidRDefault="00AC513B" w:rsidP="005D21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принцип направленности на формирование деятельности, обеспечивает возможность овладения учащимися с задержкой психического развития всеми видами доступной им предметно-практической деятельности, способами и приемами познавательной и учебной деятельности, коммуникативной деятельности и нормативным поведением;</w:t>
      </w:r>
    </w:p>
    <w:p w:rsidR="00FE4F44" w:rsidRDefault="00AC513B" w:rsidP="00FE4F4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принцип переноса усвоенных знаний, умений, навыков и отношений, сформированных в условиях учебной ситуации, в различные жизненные ситуации, что обеспечит готовность учащегося к самостоятельной ориентировке и активн</w:t>
      </w:r>
      <w:r w:rsid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 деятельности в реальном мире.</w:t>
      </w:r>
    </w:p>
    <w:p w:rsidR="004C1128" w:rsidRDefault="004C1128" w:rsidP="00FE4F4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66FDD" w:rsidRPr="004C1128" w:rsidRDefault="00B66FDD" w:rsidP="00FE4F4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C513B" w:rsidRPr="004C1128" w:rsidRDefault="00AC513B" w:rsidP="004C1128">
      <w:pPr>
        <w:pStyle w:val="a3"/>
        <w:numPr>
          <w:ilvl w:val="0"/>
          <w:numId w:val="14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Планируемые результаты освоения учебного предмета</w:t>
      </w:r>
    </w:p>
    <w:p w:rsidR="004C1128" w:rsidRPr="004C1128" w:rsidRDefault="004C1128" w:rsidP="004C1128">
      <w:pPr>
        <w:pStyle w:val="a3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C513B" w:rsidRPr="004C1128" w:rsidRDefault="00AC513B" w:rsidP="005D21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АООП НОО обучающихся с ЗПР определяет уровень овладения предметными результатами. Базовый уровень (обязательный минимум содержания основной образовательной программы) – является обязательным для всех обучающихся с задержкой психического развития.</w:t>
      </w:r>
    </w:p>
    <w:p w:rsidR="00AC513B" w:rsidRPr="004C1128" w:rsidRDefault="00AC513B" w:rsidP="005D21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Освоение АООП НОО (вариант 7.2) обеспечивает достижение обучающимися с ЗПР трех видов результатов: </w:t>
      </w:r>
      <w:r w:rsidRPr="004C1128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личностных, метапредметных </w:t>
      </w: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 </w:t>
      </w:r>
      <w:r w:rsidRPr="004C1128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предметных</w:t>
      </w: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C513B" w:rsidRPr="004C1128" w:rsidRDefault="00AC513B" w:rsidP="005D21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C513B" w:rsidRPr="004C1128" w:rsidRDefault="00AC513B" w:rsidP="005D21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Личностные результаты</w:t>
      </w:r>
      <w:r w:rsidRPr="004C112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 </w:t>
      </w: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освоения АООП НОО обучающимися с ЗПР включают индивидуально-личностные качества и социальные (жизненные) компетенции, социально значимые ценностные установки, необходимые для достижения основной цели современного образования ― введения обучающихся с ЗПР в </w:t>
      </w:r>
      <w:r w:rsidR="00CB31B2"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культуру, овладение ими социо</w:t>
      </w: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культурным опытом.</w:t>
      </w:r>
    </w:p>
    <w:p w:rsidR="00AC513B" w:rsidRPr="004C1128" w:rsidRDefault="00AC513B" w:rsidP="005D21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учетом индивидуальных возможностей и </w:t>
      </w:r>
      <w:r w:rsidR="00CB31B2"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особых образовательных потребностей,</w:t>
      </w: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обучающихся с ЗПР личностные результаты освоения АООП НОО должны отражать:</w:t>
      </w:r>
    </w:p>
    <w:p w:rsidR="00AC513B" w:rsidRPr="004C1128" w:rsidRDefault="00AC513B" w:rsidP="005D21B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осознание себя как гражданина России, формирование чувства гордости за свою Родину, российский народ и историю России, осознание своей этнической и национальной принадлежности;</w:t>
      </w:r>
    </w:p>
    <w:p w:rsidR="00AC513B" w:rsidRPr="004C1128" w:rsidRDefault="00AC513B" w:rsidP="005D21B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целостного, социально ориентированного взгляда на мир в его органичном единстве природной и социальной частей;</w:t>
      </w:r>
    </w:p>
    <w:p w:rsidR="00AC513B" w:rsidRPr="004C1128" w:rsidRDefault="00AC513B" w:rsidP="005D21B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уважительного отношения к иному мнению, истории и культуре других народов;</w:t>
      </w:r>
    </w:p>
    <w:p w:rsidR="00AC513B" w:rsidRPr="004C1128" w:rsidRDefault="00AC513B" w:rsidP="005D21B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начальными навыками адаптации в динамично изменяющемся и развивающемся мире;</w:t>
      </w:r>
    </w:p>
    <w:p w:rsidR="00AC513B" w:rsidRPr="004C1128" w:rsidRDefault="00AC513B" w:rsidP="005D21B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принятие и освоение социальной роли обучающегося, формирование и развитие социально значимых мотивов учебной деятельности;</w:t>
      </w:r>
    </w:p>
    <w:p w:rsidR="00AC513B" w:rsidRPr="004C1128" w:rsidRDefault="00AC513B" w:rsidP="005D21B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способность к осмыслению социального окружения, своего места в нем, принятие соответствующих возрасту ценностей и социальных ролей;</w:t>
      </w:r>
    </w:p>
    <w:p w:rsidR="00AC513B" w:rsidRPr="004C1128" w:rsidRDefault="00AC513B" w:rsidP="005D21B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эстетических потребностей, ценностей и чувств;</w:t>
      </w:r>
    </w:p>
    <w:p w:rsidR="00AC513B" w:rsidRPr="004C1128" w:rsidRDefault="00AC513B" w:rsidP="005D21B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этических чувств, доброжелательности и эмоционально-нравственной отзывчивости, понимания и сопереживания чувствам других людей;</w:t>
      </w:r>
    </w:p>
    <w:p w:rsidR="00AC513B" w:rsidRPr="004C1128" w:rsidRDefault="00AC513B" w:rsidP="005D21B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навыков сотрудничества со взрослыми и сверстниками в разных социальных ситуациях;</w:t>
      </w:r>
    </w:p>
    <w:p w:rsidR="00AC513B" w:rsidRPr="004C1128" w:rsidRDefault="00AC513B" w:rsidP="005D21B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</w:t>
      </w:r>
    </w:p>
    <w:p w:rsidR="00AC513B" w:rsidRPr="004C1128" w:rsidRDefault="00AC513B" w:rsidP="005D21B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адекватных представлений о собственных возможностях, о насущно необходимом жизнеобеспечении;</w:t>
      </w:r>
    </w:p>
    <w:p w:rsidR="00AC513B" w:rsidRPr="004C1128" w:rsidRDefault="00AC513B" w:rsidP="005D21B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социально-бытовыми умениями, используемыми в повседневной жизни;</w:t>
      </w:r>
    </w:p>
    <w:p w:rsidR="00AC513B" w:rsidRPr="004C1128" w:rsidRDefault="00AC513B" w:rsidP="005D21B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владение навыками коммуникации и принятыми ритуалами социального взаимодействия, в том числе с использованием информационных технологий;</w:t>
      </w:r>
    </w:p>
    <w:p w:rsidR="00AC513B" w:rsidRPr="004C1128" w:rsidRDefault="00AC513B" w:rsidP="005D21B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способность к осмыслению и дифференциации картины мира, ее временно-пространственной организации.</w:t>
      </w:r>
    </w:p>
    <w:p w:rsidR="00CB31B2" w:rsidRPr="004C1128" w:rsidRDefault="00CB31B2" w:rsidP="005D21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Освоение социальной роли ученика проявляется в:</w:t>
      </w:r>
    </w:p>
    <w:p w:rsidR="00CB31B2" w:rsidRPr="004C1128" w:rsidRDefault="00CB31B2" w:rsidP="005D21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соблюдении школьных правил (сидеть за партой, поднимать руку, действовать в соответствии с инструкцией учителя);</w:t>
      </w:r>
    </w:p>
    <w:p w:rsidR="00CB31B2" w:rsidRPr="004C1128" w:rsidRDefault="00CB31B2" w:rsidP="005D21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старательности;</w:t>
      </w:r>
    </w:p>
    <w:p w:rsidR="00CB31B2" w:rsidRPr="004C1128" w:rsidRDefault="00CB31B2" w:rsidP="005D21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подчинении дисциплинарным требованиям;</w:t>
      </w:r>
    </w:p>
    <w:p w:rsidR="00CB31B2" w:rsidRPr="004C1128" w:rsidRDefault="00CB31B2" w:rsidP="005D21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адекватной эмоциональной реакции на похвалу и порицание учителя;</w:t>
      </w:r>
    </w:p>
    <w:p w:rsidR="00CB31B2" w:rsidRPr="004C1128" w:rsidRDefault="00CB31B2" w:rsidP="005D21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стремлении отвечать на вопросы учителя, быть успешным в учебе;</w:t>
      </w:r>
    </w:p>
    <w:p w:rsidR="00CB31B2" w:rsidRPr="004C1128" w:rsidRDefault="00CB31B2" w:rsidP="005D21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порядке в учебных принадлежностях;</w:t>
      </w:r>
    </w:p>
    <w:p w:rsidR="00CB31B2" w:rsidRPr="004C1128" w:rsidRDefault="00CB31B2" w:rsidP="005D21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бережном отношении к учебникам, школьному имуществу;</w:t>
      </w:r>
    </w:p>
    <w:p w:rsidR="00CB31B2" w:rsidRPr="004C1128" w:rsidRDefault="00CB31B2" w:rsidP="005D21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выполнении порученных учителем заданий </w:t>
      </w:r>
      <w:proofErr w:type="spellStart"/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неучебного</w:t>
      </w:r>
      <w:proofErr w:type="spellEnd"/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характера;</w:t>
      </w:r>
    </w:p>
    <w:p w:rsidR="00CB31B2" w:rsidRPr="004C1128" w:rsidRDefault="00CB31B2" w:rsidP="005D21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самостоятельных вопросах по содержанию учебного материала;</w:t>
      </w:r>
    </w:p>
    <w:p w:rsidR="00CB31B2" w:rsidRPr="004C1128" w:rsidRDefault="00CB31B2" w:rsidP="005D21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проявлении ответственного поведения (беспокойство по поводу соблюдения требований).</w:t>
      </w:r>
    </w:p>
    <w:p w:rsidR="00CB31B2" w:rsidRPr="004C1128" w:rsidRDefault="00CB31B2" w:rsidP="005D21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речевых умений проявляется в:</w:t>
      </w:r>
    </w:p>
    <w:p w:rsidR="00CB31B2" w:rsidRPr="004C1128" w:rsidRDefault="00CB31B2" w:rsidP="005D21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владении связной речью, выполняющей коммуникативную функцию (диалогические умения);</w:t>
      </w:r>
    </w:p>
    <w:p w:rsidR="00CB31B2" w:rsidRPr="004C1128" w:rsidRDefault="00CB31B2" w:rsidP="005D21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грамматически правильной речи;</w:t>
      </w:r>
    </w:p>
    <w:p w:rsidR="00CB31B2" w:rsidRPr="004C1128" w:rsidRDefault="00CB31B2" w:rsidP="005D21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овладении чтением и письмом для реализации коммуникации;</w:t>
      </w:r>
    </w:p>
    <w:p w:rsidR="00CB31B2" w:rsidRPr="004C1128" w:rsidRDefault="00CB31B2" w:rsidP="005D21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возможности аргументировать свои решения, говорить об испытываемых эмоциях, намерениях (монологические умения);</w:t>
      </w:r>
    </w:p>
    <w:p w:rsidR="00CB31B2" w:rsidRPr="004C1128" w:rsidRDefault="00CB31B2" w:rsidP="005D21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возможности выразительно читать текст;</w:t>
      </w:r>
    </w:p>
    <w:p w:rsidR="00CB31B2" w:rsidRPr="004C1128" w:rsidRDefault="00CB31B2" w:rsidP="005D21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стремлении улучшать качество речи (лучше читать или писать).</w:t>
      </w:r>
    </w:p>
    <w:p w:rsidR="00CB31B2" w:rsidRPr="004C1128" w:rsidRDefault="00CB31B2" w:rsidP="005D21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социально одобряемого (этичного) поведения проявляется в:</w:t>
      </w:r>
    </w:p>
    <w:p w:rsidR="00CB31B2" w:rsidRPr="004C1128" w:rsidRDefault="00CB31B2" w:rsidP="005D21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умении соблюдать нормы речевого этикета, не перебивать, соблюдать очередность, уступать;</w:t>
      </w:r>
    </w:p>
    <w:p w:rsidR="00CB31B2" w:rsidRPr="004C1128" w:rsidRDefault="00CB31B2" w:rsidP="005D21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понимании того, что каждый продукт и каждая вещь является результатом чьего-то труда и бережном отношении к вещам;</w:t>
      </w:r>
    </w:p>
    <w:p w:rsidR="00CB31B2" w:rsidRPr="004C1128" w:rsidRDefault="00CB31B2" w:rsidP="005D21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spellStart"/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невербально</w:t>
      </w:r>
      <w:proofErr w:type="spellEnd"/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проявляемой вежливость (улыбка при встрече, обращении);</w:t>
      </w:r>
    </w:p>
    <w:p w:rsidR="00CB31B2" w:rsidRPr="004C1128" w:rsidRDefault="00CB31B2" w:rsidP="005D21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умение проявить сочувствие при чужих затруднениях и неприятностях;</w:t>
      </w:r>
    </w:p>
    <w:p w:rsidR="00CB31B2" w:rsidRPr="004C1128" w:rsidRDefault="00CB31B2" w:rsidP="005D21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согласие (стремлении) делиться своими имуществом или знаниями;</w:t>
      </w:r>
    </w:p>
    <w:p w:rsidR="00CB31B2" w:rsidRPr="004C1128" w:rsidRDefault="00CB31B2" w:rsidP="005D21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умении сделать правильный реальный поведенческий выбор в конфликтной ситуации</w:t>
      </w:r>
    </w:p>
    <w:p w:rsidR="00CB31B2" w:rsidRPr="004C1128" w:rsidRDefault="00CB31B2" w:rsidP="005D21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основе представлений о нравственных нормах и справедливости.</w:t>
      </w:r>
    </w:p>
    <w:p w:rsidR="00CB31B2" w:rsidRPr="004C1128" w:rsidRDefault="00CB31B2" w:rsidP="005D21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эстетических потребностей, ценностей и чувств проявляется в:</w:t>
      </w:r>
    </w:p>
    <w:p w:rsidR="00CB31B2" w:rsidRPr="004C1128" w:rsidRDefault="00CB31B2" w:rsidP="005D21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желании поддерживать порядок и чистоту вокруг себя;</w:t>
      </w:r>
    </w:p>
    <w:p w:rsidR="00CB31B2" w:rsidRPr="004C1128" w:rsidRDefault="00CB31B2" w:rsidP="005D21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способности следить за своим внешним видом;</w:t>
      </w:r>
    </w:p>
    <w:p w:rsidR="00CB31B2" w:rsidRPr="004C1128" w:rsidRDefault="00CB31B2" w:rsidP="005D21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заинтересованности в процессе прослушивания литературных произведений.</w:t>
      </w:r>
    </w:p>
    <w:p w:rsidR="00CB31B2" w:rsidRPr="004C1128" w:rsidRDefault="00CB31B2" w:rsidP="005D21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навыков продуктивной межличностной коммуникации проявляется в:</w:t>
      </w:r>
    </w:p>
    <w:p w:rsidR="00CB31B2" w:rsidRPr="004C1128" w:rsidRDefault="00CB31B2" w:rsidP="005D21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умении обратиться с вопросом, просьбой к взрослому или сверстнику;</w:t>
      </w:r>
    </w:p>
    <w:p w:rsidR="00CB31B2" w:rsidRPr="004C1128" w:rsidRDefault="00CB31B2" w:rsidP="005D21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возможности согласованно выполнять необходимые действия в паре, не разрушая общего замысла;</w:t>
      </w:r>
    </w:p>
    <w:p w:rsidR="00CB31B2" w:rsidRPr="004C1128" w:rsidRDefault="00CB31B2" w:rsidP="005D21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способности объяснять что-либо, выслушивать объяснение или мнение коммуникативного партнера;</w:t>
      </w:r>
    </w:p>
    <w:p w:rsidR="00CB31B2" w:rsidRPr="004C1128" w:rsidRDefault="00CB31B2" w:rsidP="005D21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умении справедливо распределять обязанности в паре;</w:t>
      </w:r>
    </w:p>
    <w:p w:rsidR="00CB31B2" w:rsidRPr="004C1128" w:rsidRDefault="00CB31B2" w:rsidP="005D21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умении договариваться, вести себя в соответствии с договоренностью;</w:t>
      </w:r>
    </w:p>
    <w:p w:rsidR="00CB31B2" w:rsidRPr="004C1128" w:rsidRDefault="00CB31B2" w:rsidP="005D21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умении проявлять терпение, корректно реагировать на чужие оплошности и затруднения;</w:t>
      </w:r>
    </w:p>
    <w:p w:rsidR="00CB31B2" w:rsidRPr="004C1128" w:rsidRDefault="00CB31B2" w:rsidP="005D21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умении проявлять внимание к настроению партнера по общению.</w:t>
      </w:r>
    </w:p>
    <w:p w:rsidR="00CB31B2" w:rsidRPr="004C1128" w:rsidRDefault="00CB31B2" w:rsidP="005D21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самосознания, в </w:t>
      </w:r>
      <w:proofErr w:type="spellStart"/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т.ч</w:t>
      </w:r>
      <w:proofErr w:type="spellEnd"/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адекватных представлений о собственных возможностях и ограничениях проявляется в:</w:t>
      </w:r>
    </w:p>
    <w:p w:rsidR="00CB31B2" w:rsidRPr="004C1128" w:rsidRDefault="00CB31B2" w:rsidP="005D21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умении обозначить свою социальную роль (школьник, ученик) и порожденные ею обязанности (ходить в школу, де</w:t>
      </w:r>
      <w:r w:rsid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лать уроки, учиться новому</w:t>
      </w: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.);</w:t>
      </w:r>
    </w:p>
    <w:p w:rsidR="00CB31B2" w:rsidRPr="004C1128" w:rsidRDefault="00CB31B2" w:rsidP="005D21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осознании разных результатов выполнения заданий (</w:t>
      </w:r>
      <w:proofErr w:type="spellStart"/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самооценки в деятельности);</w:t>
      </w:r>
    </w:p>
    <w:p w:rsidR="00CB31B2" w:rsidRPr="004C1128" w:rsidRDefault="00CB31B2" w:rsidP="005D21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осознании собственных потребностей (плохо видно, надо выйти, повторите, пожалуйста);</w:t>
      </w:r>
    </w:p>
    <w:p w:rsidR="00CB31B2" w:rsidRPr="004C1128" w:rsidRDefault="00CB31B2" w:rsidP="005D21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осознании затруднений (не понимаю, не успел);</w:t>
      </w:r>
    </w:p>
    <w:p w:rsidR="00CB31B2" w:rsidRPr="004C1128" w:rsidRDefault="00CB31B2" w:rsidP="005D21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возможности анализировать причины успехов и неудач;</w:t>
      </w:r>
    </w:p>
    <w:p w:rsidR="00CB31B2" w:rsidRPr="004C1128" w:rsidRDefault="00CB31B2" w:rsidP="005D21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разграничении ситуаций, требующих и не требующих помощи педагога;</w:t>
      </w:r>
    </w:p>
    <w:p w:rsidR="00AC513B" w:rsidRPr="004C1128" w:rsidRDefault="00CB31B2" w:rsidP="005D21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умении прогнозировать последствия своего поведения и поведения других по отношению к себе.</w:t>
      </w:r>
    </w:p>
    <w:p w:rsidR="00AC513B" w:rsidRPr="004C1128" w:rsidRDefault="00AC513B" w:rsidP="005D21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4C1128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Метапредметные</w:t>
      </w:r>
      <w:proofErr w:type="spellEnd"/>
      <w:r w:rsidRPr="004C1128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 результаты</w:t>
      </w: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освоения АООП НОО включают освоенные обучающимися универсальные учебные действия (познавательные, регулятивные и коммуникативные), обеспечивающие овладение ключевыми компетенциями (составляющими основу умения учиться) и </w:t>
      </w:r>
      <w:proofErr w:type="spellStart"/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межпредметными</w:t>
      </w:r>
      <w:proofErr w:type="spellEnd"/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знаниями, а также способность решать учебные и жизненные задачи и готовность к овладению в дальнейшем АООП основного общего образования.</w:t>
      </w:r>
    </w:p>
    <w:p w:rsidR="00AC513B" w:rsidRPr="004C1128" w:rsidRDefault="00AC513B" w:rsidP="005D21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учетом индивидуальных возможностей и </w:t>
      </w:r>
      <w:r w:rsidR="00861B93"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особых образовательных потребностей,</w:t>
      </w: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обучающихся с ЗПР </w:t>
      </w:r>
      <w:proofErr w:type="spellStart"/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метапредметные</w:t>
      </w:r>
      <w:proofErr w:type="spellEnd"/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результаты освоения АООП НОО должны отражать:</w:t>
      </w:r>
    </w:p>
    <w:p w:rsidR="00AC513B" w:rsidRPr="004C1128" w:rsidRDefault="00AC513B" w:rsidP="005D21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Регулятивные УУД</w:t>
      </w:r>
    </w:p>
    <w:p w:rsidR="00AC513B" w:rsidRPr="004C1128" w:rsidRDefault="00AC513B" w:rsidP="005D21B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принимать и сохранять цель и учебную задачу; в сотрудничестве с учителем ставить новые учебные задачи;</w:t>
      </w:r>
    </w:p>
    <w:p w:rsidR="00AC513B" w:rsidRPr="004C1128" w:rsidRDefault="00AC513B" w:rsidP="005D21B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овладевать способами решения учебной задачи, выбирать один из них для решения учебной задачи, представленной на наглядно-образном, словесно-образном и словесно-логическом уровнях; проявлять познавательную инициативу;</w:t>
      </w:r>
    </w:p>
    <w:p w:rsidR="00AC513B" w:rsidRPr="004C1128" w:rsidRDefault="00AC513B" w:rsidP="005D21BC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планировать (в сотрудничестве с учителем и самостоятельно) свои действия для решения задачи;</w:t>
      </w:r>
    </w:p>
    <w:p w:rsidR="00AC513B" w:rsidRPr="004C1128" w:rsidRDefault="00AC513B" w:rsidP="005D21BC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учитывать правило (алгоритм) в планировании и контроле способа решения;</w:t>
      </w:r>
    </w:p>
    <w:p w:rsidR="00AC513B" w:rsidRPr="004C1128" w:rsidRDefault="00AC513B" w:rsidP="005D21BC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действия по намеченному плану, а также по инструкциям, содержащимся в источниках информации (в заданиях учебника, справочном материале учебника — в памятках);</w:t>
      </w:r>
    </w:p>
    <w:p w:rsidR="00AC513B" w:rsidRPr="004C1128" w:rsidRDefault="00AC513B" w:rsidP="005D21BC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выполнять учебные действия в материализованной, </w:t>
      </w:r>
      <w:proofErr w:type="spellStart"/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громкоречевой</w:t>
      </w:r>
      <w:proofErr w:type="spellEnd"/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умственной форме;</w:t>
      </w:r>
    </w:p>
    <w:p w:rsidR="00AC513B" w:rsidRPr="004C1128" w:rsidRDefault="00AC513B" w:rsidP="005D21BC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контролировать процесс и результаты своей деятельности с учебным материалом, вносить необходимые коррективы;</w:t>
      </w:r>
    </w:p>
    <w:p w:rsidR="00AC513B" w:rsidRPr="004C1128" w:rsidRDefault="00AC513B" w:rsidP="005D21BC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оценивать свои достижения, определять трудности, осознавать причины успеха и неуспеха и способы преодоления трудностей;</w:t>
      </w:r>
    </w:p>
    <w:p w:rsidR="00AC513B" w:rsidRPr="004C1128" w:rsidRDefault="00AC513B" w:rsidP="005D21BC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адекватно воспринимать оценку своей работы учителями, товарищами, другими лицами.</w:t>
      </w:r>
    </w:p>
    <w:p w:rsidR="00FD497A" w:rsidRPr="004C1128" w:rsidRDefault="00FD497A" w:rsidP="005D21BC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Сформированные регулятивные универсальные учебные действия проявляются</w:t>
      </w:r>
    </w:p>
    <w:p w:rsidR="00FD497A" w:rsidRPr="004C1128" w:rsidRDefault="00FD497A" w:rsidP="005D21BC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в:</w:t>
      </w:r>
    </w:p>
    <w:p w:rsidR="00FD497A" w:rsidRPr="004C1128" w:rsidRDefault="00FD497A" w:rsidP="005D21BC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понимании инструкции, предложенной классу;</w:t>
      </w:r>
    </w:p>
    <w:p w:rsidR="00FD497A" w:rsidRPr="004C1128" w:rsidRDefault="00FD497A" w:rsidP="005D21BC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удержании инструкции;</w:t>
      </w:r>
    </w:p>
    <w:p w:rsidR="00FD497A" w:rsidRPr="004C1128" w:rsidRDefault="00FD497A" w:rsidP="005D21BC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умении составить план действий;</w:t>
      </w:r>
    </w:p>
    <w:p w:rsidR="00FD497A" w:rsidRPr="004C1128" w:rsidRDefault="00FD497A" w:rsidP="005D21BC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умении придерживаться плана (на материале разных учебных заданий: написание</w:t>
      </w:r>
    </w:p>
    <w:p w:rsidR="00FD497A" w:rsidRPr="004C1128" w:rsidRDefault="00FD497A" w:rsidP="005D21BC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текста, проверка безударной гласной, синтаксический разбор предложения);</w:t>
      </w:r>
    </w:p>
    <w:p w:rsidR="00FD497A" w:rsidRPr="004C1128" w:rsidRDefault="00FD497A" w:rsidP="005D21BC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умении оценить результат действий (на материале практической деятельности, в</w:t>
      </w:r>
    </w:p>
    <w:p w:rsidR="00FD497A" w:rsidRPr="004C1128" w:rsidRDefault="00FD497A" w:rsidP="005D21BC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приложении к каждому осваиваемому учебному действию);</w:t>
      </w:r>
    </w:p>
    <w:p w:rsidR="00FD497A" w:rsidRPr="004C1128" w:rsidRDefault="00FD497A" w:rsidP="005D21BC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умении выслушивать не перебивая;</w:t>
      </w:r>
    </w:p>
    <w:p w:rsidR="00FD497A" w:rsidRPr="004C1128" w:rsidRDefault="00FD497A" w:rsidP="005D21BC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умении сопоставлять результат с образцом;</w:t>
      </w:r>
    </w:p>
    <w:p w:rsidR="00FD497A" w:rsidRPr="004C1128" w:rsidRDefault="00FD497A" w:rsidP="005D21BC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умение найти ошибки у соседа;</w:t>
      </w:r>
    </w:p>
    <w:p w:rsidR="00FD497A" w:rsidRPr="004C1128" w:rsidRDefault="00FD497A" w:rsidP="005D21BC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умении найти ошибки у </w:t>
      </w:r>
      <w:proofErr w:type="spellStart"/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себя.Ъ</w:t>
      </w:r>
      <w:proofErr w:type="spellEnd"/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\</w:t>
      </w:r>
    </w:p>
    <w:p w:rsidR="00AC513B" w:rsidRPr="004C1128" w:rsidRDefault="00AC513B" w:rsidP="005D21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Познавательные УУД</w:t>
      </w:r>
    </w:p>
    <w:p w:rsidR="00AC513B" w:rsidRPr="004C1128" w:rsidRDefault="00AC513B" w:rsidP="005D21BC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осознавать познавательную задачу, решать её (под руководством учителя или самостоятельно);</w:t>
      </w:r>
    </w:p>
    <w:p w:rsidR="00AC513B" w:rsidRPr="004C1128" w:rsidRDefault="00AC513B" w:rsidP="005D21BC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самостоятельно находить в учебнике, учебных пособиях и учебной справочной литературе (с использованием ресурсов библиотек и Интернета) необходимую информацию и использовать её для выполнения учебных заданий;</w:t>
      </w:r>
    </w:p>
    <w:p w:rsidR="00AC513B" w:rsidRPr="004C1128" w:rsidRDefault="00AC513B" w:rsidP="005D21BC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понимать информацию, представленную в изобразительной, графической форме; переводить её в словесную форму;</w:t>
      </w:r>
    </w:p>
    <w:p w:rsidR="00AC513B" w:rsidRPr="004C1128" w:rsidRDefault="00AC513B" w:rsidP="005D21BC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такие виды чтения, как ознакомительное, изучающее, поисковое; осознавать цель чтения;</w:t>
      </w:r>
    </w:p>
    <w:p w:rsidR="00AC513B" w:rsidRPr="004C1128" w:rsidRDefault="00AC513B" w:rsidP="005D21BC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воспринимать смысл читаемых текстов, выделять существенную информацию из текстов разных видов (художественного и познавательного); передавать устно или письменно содержание текста;</w:t>
      </w:r>
    </w:p>
    <w:p w:rsidR="00AC513B" w:rsidRPr="004C1128" w:rsidRDefault="00AC513B" w:rsidP="005D21BC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анализировать и оценивать содержание, языковые особенности и структуру текста, определять место и роль иллюстративного ряда в тексте;</w:t>
      </w:r>
    </w:p>
    <w:p w:rsidR="00AC513B" w:rsidRPr="004C1128" w:rsidRDefault="00AC513B" w:rsidP="005D21BC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осознанно строить речевое высказывание в устной и письменной форме; выступать перед аудиторией одноклассников с небольшими сообщениями, используя иллюстративный материал (плакаты, презентацию);</w:t>
      </w:r>
    </w:p>
    <w:p w:rsidR="00AC513B" w:rsidRPr="004C1128" w:rsidRDefault="00AC513B" w:rsidP="005D21BC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знаково-символические средства (в том числе модели, схемы, таблицы) для решения учебных и практических задач; создавать и преобразовывать модели и схемы для решения лингвистических задач;</w:t>
      </w:r>
    </w:p>
    <w:p w:rsidR="00AC513B" w:rsidRPr="004C1128" w:rsidRDefault="00AC513B" w:rsidP="005D21BC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пользоваться словарями и справочным материалом учебника;</w:t>
      </w:r>
    </w:p>
    <w:p w:rsidR="00AC513B" w:rsidRPr="004C1128" w:rsidRDefault="00AC513B" w:rsidP="005D21BC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анализировать изучаемые языковые объекты с выделением их существенных и несущественных признаков;</w:t>
      </w:r>
    </w:p>
    <w:p w:rsidR="00AC513B" w:rsidRPr="004C1128" w:rsidRDefault="00AC513B" w:rsidP="005D21BC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осуществлять синтез как составление целого из их частей;</w:t>
      </w:r>
    </w:p>
    <w:p w:rsidR="00AC513B" w:rsidRPr="004C1128" w:rsidRDefault="00AC513B" w:rsidP="005D21BC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овладевать общими способами решения конкретных лингвистических задач;</w:t>
      </w:r>
    </w:p>
    <w:p w:rsidR="00AC513B" w:rsidRPr="004C1128" w:rsidRDefault="00AC513B" w:rsidP="005D21BC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ориентироваться на возможность решения отдельных лингвистических задач разными способами; выбирать наиболее эффективный способ решения лингвистической задачи;</w:t>
      </w:r>
    </w:p>
    <w:p w:rsidR="00AC513B" w:rsidRPr="004C1128" w:rsidRDefault="00AC513B" w:rsidP="005D21BC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находить языковые примеры для иллюстрации изучаемых языковых понятий;</w:t>
      </w:r>
    </w:p>
    <w:p w:rsidR="00AC513B" w:rsidRPr="004C1128" w:rsidRDefault="00AC513B" w:rsidP="005D21BC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осуществлять анализ, синтез, сравнение, сопоставление, классификацию, обобщение языкового материала как по заданным критериям, так и по самостоятельно выделенным основаниям;</w:t>
      </w:r>
    </w:p>
    <w:p w:rsidR="00AC513B" w:rsidRPr="004C1128" w:rsidRDefault="00AC513B" w:rsidP="005D21BC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осуществлять подведение фактов языка под понятие на основе выделения комплекса существенных признаков и их синтеза;</w:t>
      </w:r>
    </w:p>
    <w:p w:rsidR="00AC513B" w:rsidRPr="004C1128" w:rsidRDefault="00AC513B" w:rsidP="005D21BC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осуществлять аналогии между изучаемым предметом и собственным опытом;</w:t>
      </w:r>
    </w:p>
    <w:p w:rsidR="00AC513B" w:rsidRPr="004C1128" w:rsidRDefault="00AC513B" w:rsidP="005D21BC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составлять простейшие инструкции, определяющие последовательность действий при решении лингвистической задачи;</w:t>
      </w:r>
    </w:p>
    <w:p w:rsidR="00AC513B" w:rsidRPr="004C1128" w:rsidRDefault="00AC513B" w:rsidP="005D21BC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строить несложные рассуждения, устанавливать причинно-следственные связи, делать выводы, формулировать их.</w:t>
      </w:r>
    </w:p>
    <w:p w:rsidR="00FD497A" w:rsidRPr="004C1128" w:rsidRDefault="00FD497A" w:rsidP="005D21BC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умении формулировать (воспроизводить) правило, необходимое для объяснения</w:t>
      </w:r>
    </w:p>
    <w:p w:rsidR="00FD497A" w:rsidRPr="004C1128" w:rsidRDefault="00FD497A" w:rsidP="005D21BC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написания орфограмм;</w:t>
      </w:r>
    </w:p>
    <w:p w:rsidR="00FD497A" w:rsidRPr="004C1128" w:rsidRDefault="00FD497A" w:rsidP="005D21BC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умении определять подлежащее, сказуемое, главные и второстепенные члены</w:t>
      </w:r>
    </w:p>
    <w:p w:rsidR="00FD497A" w:rsidRPr="004C1128" w:rsidRDefault="00FD497A" w:rsidP="005D21BC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предложения;</w:t>
      </w:r>
    </w:p>
    <w:p w:rsidR="00FD497A" w:rsidRPr="004C1128" w:rsidRDefault="00FD497A" w:rsidP="005D21BC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умении классифицировать предложения по интонации;</w:t>
      </w:r>
    </w:p>
    <w:p w:rsidR="00FD497A" w:rsidRPr="004C1128" w:rsidRDefault="00FD497A" w:rsidP="005D21BC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умении использовать схему для конструирования предложения по заданным условиям;</w:t>
      </w:r>
    </w:p>
    <w:p w:rsidR="00FD497A" w:rsidRPr="004C1128" w:rsidRDefault="00FD497A" w:rsidP="005D21BC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находить нужную информацию в словарях учебника;</w:t>
      </w:r>
    </w:p>
    <w:p w:rsidR="00FD497A" w:rsidRPr="004C1128" w:rsidRDefault="00FD497A" w:rsidP="005D21BC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умении понимать и использовать знаки, символы, модели, схемы, используемые на уроках;</w:t>
      </w:r>
    </w:p>
    <w:p w:rsidR="00FD497A" w:rsidRPr="004C1128" w:rsidRDefault="00FD497A" w:rsidP="005D21BC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осуществлять элементарный синтаксический и морфологический разбор;</w:t>
      </w:r>
    </w:p>
    <w:p w:rsidR="00FD497A" w:rsidRPr="004C1128" w:rsidRDefault="00FD497A" w:rsidP="005D21BC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сравнивать, группировать объекты: находить общее и различие в однокоренных словах;</w:t>
      </w:r>
    </w:p>
    <w:p w:rsidR="00FD497A" w:rsidRPr="004C1128" w:rsidRDefault="00FD497A" w:rsidP="005D21BC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умении называть объекты, входящие в определенную обобщенную группу или</w:t>
      </w:r>
    </w:p>
    <w:p w:rsidR="00FD497A" w:rsidRPr="004C1128" w:rsidRDefault="00FD497A" w:rsidP="005D21BC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обобщать объекты: части речи, простые и сложные предложения;</w:t>
      </w:r>
    </w:p>
    <w:p w:rsidR="00FD497A" w:rsidRPr="004C1128" w:rsidRDefault="00FD497A" w:rsidP="005D21BC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устанавливать причинно-следственные связи в изучаемом круге языковых явлений:</w:t>
      </w:r>
    </w:p>
    <w:p w:rsidR="00FD497A" w:rsidRPr="004C1128" w:rsidRDefault="00FD497A" w:rsidP="005D21BC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сколько в слове гласных, столько и слогов;</w:t>
      </w:r>
    </w:p>
    <w:p w:rsidR="00FD497A" w:rsidRPr="004C1128" w:rsidRDefault="00FD497A" w:rsidP="005D21BC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овладение понятиями, требующимися при обучении учебному предмету: корень,</w:t>
      </w:r>
    </w:p>
    <w:p w:rsidR="00FD497A" w:rsidRPr="004C1128" w:rsidRDefault="00FD497A" w:rsidP="005D21BC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приставка, окончание, суффикс, существительное, прилагательное, глагол.</w:t>
      </w:r>
    </w:p>
    <w:p w:rsidR="00AC513B" w:rsidRPr="004C1128" w:rsidRDefault="00AC513B" w:rsidP="005D21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Коммуникативные УУД</w:t>
      </w:r>
    </w:p>
    <w:p w:rsidR="00AC513B" w:rsidRPr="004C1128" w:rsidRDefault="00AC513B" w:rsidP="005D21BC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выражать свои мысли и чувства в устной и письменной форме, ориентируясь на задачи и ситуацию общения, соблюдая нормы литературного языка и нормы «хорошей» речи (ясность, точность, содержательность, последовательность выражения мысли и др.);</w:t>
      </w:r>
    </w:p>
    <w:p w:rsidR="00AC513B" w:rsidRPr="004C1128" w:rsidRDefault="00AC513B" w:rsidP="005D21BC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ориентироваться на позицию партнёра в общении и взаимодействии;</w:t>
      </w:r>
    </w:p>
    <w:p w:rsidR="00AC513B" w:rsidRPr="004C1128" w:rsidRDefault="00AC513B" w:rsidP="005D21BC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адекватно использовать речевые средства для решения различных коммуникативных задач; понимать зависимость характера речи от задач и ситуации общения;</w:t>
      </w:r>
    </w:p>
    <w:p w:rsidR="00AC513B" w:rsidRPr="004C1128" w:rsidRDefault="00AC513B" w:rsidP="005D21BC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участвовать в диалоге, общей беседе, совместной деятельности (в парах и группах), договариваться с партнёрами о способах решения учебной задачи, приходить к общему решению, осуществлять взаимоконтроль;</w:t>
      </w:r>
    </w:p>
    <w:p w:rsidR="00AC513B" w:rsidRPr="004C1128" w:rsidRDefault="00AC513B" w:rsidP="005D21BC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задавать вопросы, необходимые для организации собственной деятельности и сотрудничества с партнёром;</w:t>
      </w:r>
    </w:p>
    <w:p w:rsidR="00AC513B" w:rsidRPr="004C1128" w:rsidRDefault="00AC513B" w:rsidP="005D21BC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контролировать действия партнёра, оказывать в сотрудничестве необходимую помощь;</w:t>
      </w:r>
    </w:p>
    <w:p w:rsidR="00AC513B" w:rsidRPr="004C1128" w:rsidRDefault="00AC513B" w:rsidP="005D21BC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учитывать разные мнения и интересы и высказывать своё собственное мнение (позицию), аргументировать его;</w:t>
      </w:r>
    </w:p>
    <w:p w:rsidR="00AC513B" w:rsidRPr="004C1128" w:rsidRDefault="00AC513B" w:rsidP="005D21BC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оценивать мысли, советы, предложения других людей, принимать их во внимание и пытаться учитывать в своей деятельности;</w:t>
      </w:r>
    </w:p>
    <w:p w:rsidR="00AC513B" w:rsidRPr="004C1128" w:rsidRDefault="00AC513B" w:rsidP="005D21BC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строить монологическое высказывание с учётом поставленной коммуникативной задачи;</w:t>
      </w:r>
    </w:p>
    <w:p w:rsidR="00AC513B" w:rsidRPr="004C1128" w:rsidRDefault="00AC513B" w:rsidP="005D21BC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применять приобретённые коммуникативные умения в практике свободного общения.</w:t>
      </w:r>
    </w:p>
    <w:p w:rsidR="00FD497A" w:rsidRPr="004C1128" w:rsidRDefault="00FD497A" w:rsidP="005D21BC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умении слушать мнение партнера по поводу решения учебной задачи;</w:t>
      </w:r>
    </w:p>
    <w:p w:rsidR="00FD497A" w:rsidRPr="004C1128" w:rsidRDefault="00FD497A" w:rsidP="005D21BC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умении высказывать свое мнение по поводу коммуникативных ситуаций;</w:t>
      </w:r>
    </w:p>
    <w:p w:rsidR="00FD497A" w:rsidRPr="004C1128" w:rsidRDefault="00FD497A" w:rsidP="005D21BC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умении рассказывать о событии;</w:t>
      </w:r>
    </w:p>
    <w:p w:rsidR="00FD497A" w:rsidRPr="004C1128" w:rsidRDefault="00FD497A" w:rsidP="005D21BC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умении решить спор договоренностью;</w:t>
      </w:r>
    </w:p>
    <w:p w:rsidR="00FD497A" w:rsidRPr="004C1128" w:rsidRDefault="00FD497A" w:rsidP="005D21BC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 умение высказывать свое мнение по поводу событий, явлений и т.п.;</w:t>
      </w:r>
    </w:p>
    <w:p w:rsidR="00FD497A" w:rsidRPr="004C1128" w:rsidRDefault="00FD497A" w:rsidP="005D21BC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умении аргументировать свое мнение;</w:t>
      </w:r>
    </w:p>
    <w:p w:rsidR="00FD497A" w:rsidRPr="004C1128" w:rsidRDefault="00FD497A" w:rsidP="005D21BC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умении убеждать;</w:t>
      </w:r>
    </w:p>
    <w:p w:rsidR="00FD497A" w:rsidRPr="004C1128" w:rsidRDefault="00FD497A" w:rsidP="005D21BC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умении распределить функции.</w:t>
      </w:r>
    </w:p>
    <w:p w:rsidR="00AC513B" w:rsidRPr="004C1128" w:rsidRDefault="00AC513B" w:rsidP="005D21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C513B" w:rsidRPr="004C1128" w:rsidRDefault="00AC513B" w:rsidP="005D21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Предметные результаты</w:t>
      </w:r>
      <w:r w:rsidRPr="004C112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 </w:t>
      </w: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освоения АООП НОО с учетом специфики содержания предметных областей включают освоенные обучающимися знания и умения, специфичные для каждой предметной области, готовность их применения.</w:t>
      </w:r>
    </w:p>
    <w:p w:rsidR="00AC513B" w:rsidRPr="004C1128" w:rsidRDefault="00AC513B" w:rsidP="005D21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учетом индивидуальных возможностей и </w:t>
      </w:r>
      <w:proofErr w:type="gramStart"/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особых образовательных потребностей</w:t>
      </w:r>
      <w:proofErr w:type="gramEnd"/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обучающихся с ЗПР предметные результаты по русскому языку для учащихся с ОВЗ (вариант 7.2) должны отражать:</w:t>
      </w:r>
    </w:p>
    <w:p w:rsidR="00AC513B" w:rsidRPr="004C1128" w:rsidRDefault="00FD497A" w:rsidP="005D21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AC513B"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самосознания;</w:t>
      </w:r>
    </w:p>
    <w:p w:rsidR="00AC513B" w:rsidRPr="004C1128" w:rsidRDefault="00FD497A" w:rsidP="005D21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AC513B"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интереса к изучению родного (русского) языка;</w:t>
      </w:r>
    </w:p>
    <w:p w:rsidR="00AC513B" w:rsidRPr="004C1128" w:rsidRDefault="00FD497A" w:rsidP="005D21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AC513B"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первоначальными представлениями о правилах речевого этикета;</w:t>
      </w:r>
    </w:p>
    <w:p w:rsidR="00AC513B" w:rsidRPr="004C1128" w:rsidRDefault="00FD497A" w:rsidP="005D21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AC513B"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основами грамотного письма;</w:t>
      </w:r>
    </w:p>
    <w:p w:rsidR="00AC513B" w:rsidRPr="004C1128" w:rsidRDefault="00FD497A" w:rsidP="005D21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AC513B"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обучающимися коммуникативно-речевыми умениями, необходимыми для совершенствования их речевой практики;</w:t>
      </w:r>
    </w:p>
    <w:p w:rsidR="00AC513B" w:rsidRPr="004C1128" w:rsidRDefault="00FD497A" w:rsidP="005D21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AC513B"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позитивного отношения к правильной устной и письменной речи как показателям общей культуры и гражданской позиции человека;</w:t>
      </w:r>
    </w:p>
    <w:p w:rsidR="00AC513B" w:rsidRPr="004C1128" w:rsidRDefault="00FD497A" w:rsidP="005D21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AC513B"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использование знаний в области русского языка и сформированных грамматико-орфографических умений для решения практических задач.</w:t>
      </w:r>
    </w:p>
    <w:p w:rsidR="00FD497A" w:rsidRPr="004C1128" w:rsidRDefault="00FD497A" w:rsidP="005D21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находит в словах изученные орфограммы;</w:t>
      </w:r>
    </w:p>
    <w:p w:rsidR="00FD497A" w:rsidRPr="004C1128" w:rsidRDefault="00FD497A" w:rsidP="005D21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списывает и пишет под диктовку текст, включающий изученные орфограммы и знаки препинания в конце предложения, проверяет написанное;</w:t>
      </w:r>
    </w:p>
    <w:p w:rsidR="00FD497A" w:rsidRPr="004C1128" w:rsidRDefault="00FD497A" w:rsidP="005D21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проводит элементарный синтаксический разбор, различает главные и второстепенные члены предложения;</w:t>
      </w:r>
    </w:p>
    <w:p w:rsidR="00FD497A" w:rsidRPr="004C1128" w:rsidRDefault="00FD497A" w:rsidP="005D21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употребляет термины «подлежащее», «сказуемое», «второстепенные члены предложения»;</w:t>
      </w:r>
    </w:p>
    <w:p w:rsidR="00FD497A" w:rsidRPr="004C1128" w:rsidRDefault="00FD497A" w:rsidP="005D21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различает предложения по интонации;</w:t>
      </w:r>
    </w:p>
    <w:p w:rsidR="00FD497A" w:rsidRPr="004C1128" w:rsidRDefault="00FD497A" w:rsidP="005D21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различает простые и сложные предложения;</w:t>
      </w:r>
    </w:p>
    <w:p w:rsidR="00FD497A" w:rsidRPr="004C1128" w:rsidRDefault="00FD497A" w:rsidP="005D21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устанавливает связь слов в словосочетании с помощью вопросов;</w:t>
      </w:r>
    </w:p>
    <w:p w:rsidR="00FD497A" w:rsidRPr="004C1128" w:rsidRDefault="00FD497A" w:rsidP="005D21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называет изученные части речи;</w:t>
      </w:r>
    </w:p>
    <w:p w:rsidR="00FD497A" w:rsidRPr="004C1128" w:rsidRDefault="00FD497A" w:rsidP="005D21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определяет число, род имен существительных и прилагательных;</w:t>
      </w:r>
    </w:p>
    <w:p w:rsidR="00FD497A" w:rsidRPr="004C1128" w:rsidRDefault="00FD497A" w:rsidP="005D21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склоняет имена существительные единственного числа;</w:t>
      </w:r>
    </w:p>
    <w:p w:rsidR="00FD497A" w:rsidRPr="004C1128" w:rsidRDefault="00FD497A" w:rsidP="005D21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согласовывает имена существительные и прилагательные в роде, числе, падеже;</w:t>
      </w:r>
    </w:p>
    <w:p w:rsidR="00FD497A" w:rsidRPr="004C1128" w:rsidRDefault="00FD497A" w:rsidP="005D21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изменяет глаголы по временам;</w:t>
      </w:r>
    </w:p>
    <w:p w:rsidR="00FD497A" w:rsidRPr="004C1128" w:rsidRDefault="00FD497A" w:rsidP="005D21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подбирает однокоренные слова;</w:t>
      </w:r>
    </w:p>
    <w:p w:rsidR="00FD497A" w:rsidRPr="004C1128" w:rsidRDefault="00FD497A" w:rsidP="005D21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подбирает антонимы, синонимы;</w:t>
      </w:r>
    </w:p>
    <w:p w:rsidR="00FD497A" w:rsidRPr="004C1128" w:rsidRDefault="00FD497A" w:rsidP="005D21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пользуется словарями учебника;</w:t>
      </w:r>
    </w:p>
    <w:p w:rsidR="00FD497A" w:rsidRPr="004C1128" w:rsidRDefault="00FD497A" w:rsidP="005D21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проводит морфологический разбор простых по структуре слов (корень, приставка, окончание, суффикс) с опорой на наглядную схему;</w:t>
      </w:r>
    </w:p>
    <w:p w:rsidR="00FD497A" w:rsidRPr="004C1128" w:rsidRDefault="00FD497A" w:rsidP="005D21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восстанавливает деформированный текст;</w:t>
      </w:r>
    </w:p>
    <w:p w:rsidR="00FD497A" w:rsidRPr="004C1128" w:rsidRDefault="00FD497A" w:rsidP="005D21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озаглавливает текст;</w:t>
      </w:r>
    </w:p>
    <w:p w:rsidR="00FD497A" w:rsidRPr="004C1128" w:rsidRDefault="00FD497A" w:rsidP="005D21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пишет изложения простых по лексике и содержанию текстов;</w:t>
      </w:r>
    </w:p>
    <w:p w:rsidR="00AC513B" w:rsidRPr="004C1128" w:rsidRDefault="00FD497A" w:rsidP="005D21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пишет объявления, поздравления, почтовый адрес.</w:t>
      </w:r>
    </w:p>
    <w:p w:rsidR="00FD497A" w:rsidRPr="004C1128" w:rsidRDefault="00FD497A" w:rsidP="005D21B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AC513B" w:rsidRPr="004C1128" w:rsidRDefault="00AC513B" w:rsidP="005D21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 результате изучения русского языка в 3 классе дети научатся:</w:t>
      </w:r>
    </w:p>
    <w:p w:rsidR="00AC513B" w:rsidRPr="004C1128" w:rsidRDefault="00AC513B" w:rsidP="005D21BC">
      <w:pPr>
        <w:numPr>
          <w:ilvl w:val="0"/>
          <w:numId w:val="10"/>
        </w:numPr>
        <w:tabs>
          <w:tab w:val="clear" w:pos="720"/>
          <w:tab w:val="num" w:pos="426"/>
        </w:tabs>
        <w:spacing w:after="0" w:line="240" w:lineRule="auto"/>
        <w:ind w:left="851" w:hanging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понимать, что предложение — это основная единица речи;</w:t>
      </w:r>
    </w:p>
    <w:p w:rsidR="00AC513B" w:rsidRPr="004C1128" w:rsidRDefault="00AC513B" w:rsidP="005D21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понимать термины «повествовательные предложению», «вопросительные предложения», «побудительные предложения»; грамматические особенности предложений, различных по цели высказывания;</w:t>
      </w:r>
    </w:p>
    <w:p w:rsidR="00AC513B" w:rsidRPr="004C1128" w:rsidRDefault="00AC513B" w:rsidP="005D21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различать предложения по интонации (восклицательные, невосклицательные);</w:t>
      </w:r>
    </w:p>
    <w:p w:rsidR="00AC513B" w:rsidRPr="004C1128" w:rsidRDefault="00AC513B" w:rsidP="005D21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оформлять предложения в устной и письменной речи (интонация, пауза, знаки препинания: точка, вопросительный и восклицательный знаки)</w:t>
      </w:r>
    </w:p>
    <w:p w:rsidR="00AC513B" w:rsidRPr="004C1128" w:rsidRDefault="00AC513B" w:rsidP="005D21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различать признаки текста и типы текстов (повествование, описание, рассуждение);</w:t>
      </w:r>
    </w:p>
    <w:p w:rsidR="00AC513B" w:rsidRPr="004C1128" w:rsidRDefault="00AC513B" w:rsidP="005D21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называть и определять главные (подлежащее и сказуемое) и второстепенные (без деления на виды) члены предложения;</w:t>
      </w:r>
    </w:p>
    <w:p w:rsidR="00AC513B" w:rsidRPr="004C1128" w:rsidRDefault="00AC513B" w:rsidP="005D21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понимать, что слова в предложении связаны по смыслу и по форме;</w:t>
      </w:r>
    </w:p>
    <w:p w:rsidR="00AC513B" w:rsidRPr="004C1128" w:rsidRDefault="00AC513B" w:rsidP="005D21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различать словосочетание и предложение;</w:t>
      </w:r>
    </w:p>
    <w:p w:rsidR="00AC513B" w:rsidRPr="004C1128" w:rsidRDefault="00AC513B" w:rsidP="005D21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называть и определять части речи (имя существительное, имя прилагательное, глагол, местоимение, предлог);</w:t>
      </w:r>
    </w:p>
    <w:p w:rsidR="00AC513B" w:rsidRPr="004C1128" w:rsidRDefault="00AC513B" w:rsidP="005D21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понимать особенности употребления в предложении имени существительного, прилагательного, глагола, предлога; • называть и определять части слова (корень, окончание, приставка, суффикс);</w:t>
      </w:r>
    </w:p>
    <w:p w:rsidR="00AC513B" w:rsidRPr="004C1128" w:rsidRDefault="00AC513B" w:rsidP="005D21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понимать термины «корень слова», «однокоренные слова», «разные формы слова»;</w:t>
      </w:r>
    </w:p>
    <w:p w:rsidR="00AC513B" w:rsidRPr="004C1128" w:rsidRDefault="00AC513B" w:rsidP="005D21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различать слабую и сильную позиции гласных и согласных в корне слова:</w:t>
      </w:r>
    </w:p>
    <w:p w:rsidR="00AC513B" w:rsidRPr="004C1128" w:rsidRDefault="00AC513B" w:rsidP="005D21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использовать способы проверки обозначения на письме гласных и согласных звуков в слабой позиции в корне слова;</w:t>
      </w:r>
    </w:p>
    <w:p w:rsidR="00AC513B" w:rsidRPr="004C1128" w:rsidRDefault="00AC513B" w:rsidP="005D21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давать фонетическую характеристику гласных и согласных звуков;</w:t>
      </w:r>
    </w:p>
    <w:p w:rsidR="00AC513B" w:rsidRPr="004C1128" w:rsidRDefault="00AC513B" w:rsidP="005D21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понимать влияние ударения на смысл слова;</w:t>
      </w:r>
    </w:p>
    <w:p w:rsidR="00AC513B" w:rsidRPr="004C1128" w:rsidRDefault="00AC513B" w:rsidP="005D21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различать парные и непарные согласные по звонкости и глухости, по твёрдости и мягкости; обозначать мягкость согласных на письме;</w:t>
      </w:r>
    </w:p>
    <w:p w:rsidR="00AC513B" w:rsidRPr="004C1128" w:rsidRDefault="00AC513B" w:rsidP="005D21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понимать роль разделительного мягкого знака и разделительного твёрдого знака в слове.</w:t>
      </w:r>
    </w:p>
    <w:p w:rsidR="00AC513B" w:rsidRPr="004C1128" w:rsidRDefault="00AC513B" w:rsidP="005D21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C513B" w:rsidRPr="004C1128" w:rsidRDefault="00AC513B" w:rsidP="005D21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Третьеклассники получат возможность научиться:</w:t>
      </w:r>
    </w:p>
    <w:p w:rsidR="00AC513B" w:rsidRPr="004C1128" w:rsidRDefault="00AC513B" w:rsidP="005D21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орфографически грамотно и каллиграфически правильно списывать, и писать под диктовку текст (до 50 слов), включающий изученные орфограммы за 1-3 класс;</w:t>
      </w:r>
    </w:p>
    <w:p w:rsidR="00AC513B" w:rsidRPr="004C1128" w:rsidRDefault="00AC513B" w:rsidP="005D21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писать под диктовку текст не более 40-50 слов, писать изложение текста; словарные диктанты – 10 слов.</w:t>
      </w:r>
    </w:p>
    <w:p w:rsidR="00AC513B" w:rsidRPr="004C1128" w:rsidRDefault="00AC513B" w:rsidP="005D21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проверять написанное, находить в словах изученные орфограммы;</w:t>
      </w:r>
    </w:p>
    <w:p w:rsidR="00AC513B" w:rsidRPr="004C1128" w:rsidRDefault="00AC513B" w:rsidP="005D21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производить звуковой и </w:t>
      </w:r>
      <w:proofErr w:type="spellStart"/>
      <w:proofErr w:type="gramStart"/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звуко</w:t>
      </w:r>
      <w:proofErr w:type="spellEnd"/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-буквенный</w:t>
      </w:r>
      <w:proofErr w:type="gramEnd"/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разбор слова;</w:t>
      </w:r>
    </w:p>
    <w:p w:rsidR="00AC513B" w:rsidRPr="004C1128" w:rsidRDefault="00AC513B" w:rsidP="005D21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производить морфемный разбор ясных по составу слов, подбирать однокоренные слова разных частей речи;</w:t>
      </w:r>
    </w:p>
    <w:p w:rsidR="00AC513B" w:rsidRPr="004C1128" w:rsidRDefault="00AC513B" w:rsidP="005D21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• распознавать части речи и их грамматические признаки (род, число. падеж имён существительных; род и число имён прилагательных; время и число глаголов; лицо и число местоимений);</w:t>
      </w:r>
    </w:p>
    <w:p w:rsidR="00AC513B" w:rsidRPr="004C1128" w:rsidRDefault="00AC513B" w:rsidP="005D21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изменять имена существительные, имена прилагательные, глаголы по числам; склонять в единственном числе имена существительные; изменять имена прилагательные по родам; изменять глаголы по временам;</w:t>
      </w:r>
    </w:p>
    <w:p w:rsidR="00AC513B" w:rsidRPr="004C1128" w:rsidRDefault="00AC513B" w:rsidP="005D21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интонационно правильно произносить предложения; определять вид предложения по цели высказывания и интонации</w:t>
      </w:r>
      <w:proofErr w:type="gramStart"/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.</w:t>
      </w:r>
      <w:proofErr w:type="gramEnd"/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вычленять в предложении основу и словосочетания;</w:t>
      </w:r>
    </w:p>
    <w:p w:rsidR="00AC513B" w:rsidRPr="004C1128" w:rsidRDefault="00AC513B" w:rsidP="005D21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производить элементарный синтаксический разбор предложения;</w:t>
      </w:r>
    </w:p>
    <w:p w:rsidR="00AC513B" w:rsidRPr="004C1128" w:rsidRDefault="00AC513B" w:rsidP="005D21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определять тему текста, его основную мысль, подбирать заголовок к тексту, делить текст на части, под руководством учителя и самостоятельно составлять план текста;</w:t>
      </w:r>
    </w:p>
    <w:p w:rsidR="00AC513B" w:rsidRPr="004C1128" w:rsidRDefault="00AC513B" w:rsidP="005D21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определять тип текста;</w:t>
      </w:r>
    </w:p>
    <w:p w:rsidR="00AC513B" w:rsidRPr="004C1128" w:rsidRDefault="00AC513B" w:rsidP="005D21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писать изложение и сочинение (до 50 слов) по коллективно или самостоятельно составленному плану под руководством учителя.</w:t>
      </w:r>
    </w:p>
    <w:p w:rsidR="00AC513B" w:rsidRPr="004C1128" w:rsidRDefault="00AC513B" w:rsidP="005D21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019AC" w:rsidRPr="004C1128" w:rsidRDefault="009019AC" w:rsidP="00AC513B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019AC" w:rsidRPr="004C1128" w:rsidRDefault="009019AC" w:rsidP="00AC513B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019AC" w:rsidRPr="004C1128" w:rsidRDefault="009019AC" w:rsidP="00AC513B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E4F44" w:rsidRPr="004C1128" w:rsidRDefault="00FE4F44" w:rsidP="00AC513B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E4F44" w:rsidRPr="004C1128" w:rsidRDefault="00FE4F44" w:rsidP="00AC513B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E4F44" w:rsidRPr="004C1128" w:rsidRDefault="00FE4F44" w:rsidP="00AC513B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E4F44" w:rsidRPr="004C1128" w:rsidRDefault="00FE4F44" w:rsidP="00AC513B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E4F44" w:rsidRPr="004C1128" w:rsidRDefault="00FE4F44" w:rsidP="00AC513B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E4F44" w:rsidRPr="004C1128" w:rsidRDefault="00FE4F44" w:rsidP="00AC513B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E4F44" w:rsidRPr="004C1128" w:rsidRDefault="00FE4F44" w:rsidP="00AC513B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E4F44" w:rsidRPr="004C1128" w:rsidRDefault="00FE4F44" w:rsidP="00AC513B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E4F44" w:rsidRPr="004C1128" w:rsidRDefault="00FE4F44" w:rsidP="00AC513B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E4F44" w:rsidRPr="004C1128" w:rsidRDefault="00FE4F44" w:rsidP="00AC513B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C1128" w:rsidRDefault="004C1128" w:rsidP="00AC513B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C513B" w:rsidRPr="004C1128" w:rsidRDefault="00AC513B" w:rsidP="00AC513B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3.</w:t>
      </w:r>
      <w:r w:rsidR="003339CC" w:rsidRPr="004C11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</w:t>
      </w:r>
      <w:r w:rsidRPr="004C11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 учебного предмета</w:t>
      </w:r>
    </w:p>
    <w:p w:rsidR="002B04C2" w:rsidRPr="004C1128" w:rsidRDefault="002B04C2" w:rsidP="004C112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</w:t>
      </w:r>
      <w:r w:rsidR="008B6515"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соответствии с выделенными в </w:t>
      </w:r>
      <w:r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АООП </w:t>
      </w:r>
      <w:r w:rsidR="003339CC"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направлениями изучение предмета </w:t>
      </w:r>
      <w:r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«Русский язык» в третьем классе включает следующие разделы:</w:t>
      </w:r>
    </w:p>
    <w:p w:rsidR="002B04C2" w:rsidRPr="004C1128" w:rsidRDefault="002B04C2" w:rsidP="004C112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Фонетика и орфоэпия</w:t>
      </w:r>
      <w:r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 Гласные и согласные звуки,</w:t>
      </w:r>
      <w:r w:rsidR="003339CC"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различение гласных и согласных </w:t>
      </w:r>
      <w:r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звуков. Мягкие и твердые согласные звуки, различение мягких и твёрдых согласны</w:t>
      </w:r>
      <w:r w:rsidR="003339CC"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х звуков, </w:t>
      </w:r>
      <w:r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определение парных и непарных по твёрдости - мягко</w:t>
      </w:r>
      <w:r w:rsidR="003339CC"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сти согласных звуков. Звонкие и </w:t>
      </w:r>
      <w:r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глухие согласные звуки, различение звонких и глухи</w:t>
      </w:r>
      <w:r w:rsidR="003339CC"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х согласных звуков, определение </w:t>
      </w:r>
      <w:r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парных и непарных по звонкости - глухости согласных звуков. Ударение, нахождение в</w:t>
      </w:r>
      <w:r w:rsidR="003339CC"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слове ударных и безударных гласных звуков. Деление сло</w:t>
      </w:r>
      <w:r w:rsidR="003339CC"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в на слоги. Произношение звуков </w:t>
      </w:r>
      <w:r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 сочетаний звуков в соответствии с нормами современног</w:t>
      </w:r>
      <w:r w:rsidR="003339CC"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 русского литературного языка.</w:t>
      </w:r>
    </w:p>
    <w:p w:rsidR="002B04C2" w:rsidRPr="004C1128" w:rsidRDefault="003339CC" w:rsidP="004C112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Графика</w:t>
      </w:r>
      <w:r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. </w:t>
      </w:r>
      <w:r w:rsidR="002B04C2"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Обозначение на письме твёрдости и мягкости согласных звуков. Мя</w:t>
      </w:r>
      <w:r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гкий знак как </w:t>
      </w:r>
      <w:r w:rsidR="002B04C2"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показатель мягкости предшествующего согласного звука. Использование на письме</w:t>
      </w:r>
      <w:r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2B04C2"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разделительных ъ и ь.</w:t>
      </w:r>
      <w:r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2B04C2"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Установление соотношения звукового и букв</w:t>
      </w:r>
      <w:r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енного состава слова в словах с </w:t>
      </w:r>
      <w:r w:rsidR="002B04C2"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йотированными гласными е, ё, ю, я; в словах с непроизносимыми согласн</w:t>
      </w:r>
      <w:r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ыми. </w:t>
      </w:r>
      <w:r w:rsidR="002B04C2"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Использование небуквенных графических средст</w:t>
      </w:r>
      <w:r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в: пробела между словами, знака переноса, абзаца. </w:t>
      </w:r>
      <w:r w:rsidR="002B04C2"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Использование алфавита при работе со словар</w:t>
      </w:r>
      <w:r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ями, справочниками, каталогами: </w:t>
      </w:r>
      <w:r w:rsidR="002B04C2"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умение найти слово в школьном орфографическом </w:t>
      </w:r>
      <w:r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словаре по первой букве, умение </w:t>
      </w:r>
      <w:r w:rsidR="002B04C2"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расположить слова в алфавитном порядке (например, фамилии, имена).</w:t>
      </w:r>
    </w:p>
    <w:p w:rsidR="002B04C2" w:rsidRPr="004C1128" w:rsidRDefault="002B04C2" w:rsidP="004C112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Состав слова (</w:t>
      </w:r>
      <w:proofErr w:type="spellStart"/>
      <w:r w:rsidRPr="004C11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морфемика</w:t>
      </w:r>
      <w:proofErr w:type="spellEnd"/>
      <w:r w:rsidRPr="004C11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).</w:t>
      </w:r>
      <w:r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Общее понятие о </w:t>
      </w:r>
      <w:r w:rsidR="003339CC"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частях слова: корне, приставке, </w:t>
      </w:r>
      <w:r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суффиксе, окончании. Выделение в словах с о</w:t>
      </w:r>
      <w:r w:rsidR="003339CC"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днозначно выделяемыми морфемами </w:t>
      </w:r>
      <w:r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окончан</w:t>
      </w:r>
      <w:r w:rsidR="003339CC"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ия, корня, приставки, суффикса. </w:t>
      </w:r>
      <w:r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Корень, общее понятие о корне слова. Однокор</w:t>
      </w:r>
      <w:r w:rsidR="003339CC"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енные слова, овладение понятием </w:t>
      </w:r>
      <w:r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«родственные (однокоренные) слова». Выделение корн</w:t>
      </w:r>
      <w:r w:rsidR="003339CC"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ей в однокоренных (родственных) </w:t>
      </w:r>
      <w:r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словах. Наблюдение за единообразием написания корней.</w:t>
      </w:r>
      <w:r w:rsidR="003339CC"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Различение однокоренных слов и </w:t>
      </w:r>
      <w:r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различных форм одн</w:t>
      </w:r>
      <w:r w:rsidR="003339CC"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ого и того же слова. </w:t>
      </w:r>
      <w:r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Представление о значении суффиксов и приставо</w:t>
      </w:r>
      <w:r w:rsidR="003339CC"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к. Умение отличать приставку от </w:t>
      </w:r>
      <w:r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предлога. Умение подбирать однокоренные слова с пристав</w:t>
      </w:r>
      <w:r w:rsidR="003339CC"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ками и суффиксами. Разбор слова </w:t>
      </w:r>
      <w:r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 составу.</w:t>
      </w:r>
    </w:p>
    <w:p w:rsidR="002B04C2" w:rsidRPr="004C1128" w:rsidRDefault="002B04C2" w:rsidP="004C112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Морфология.</w:t>
      </w:r>
      <w:r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Общие сведения о частях речи: имя существительн</w:t>
      </w:r>
      <w:r w:rsidR="003339CC"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ое, имя </w:t>
      </w:r>
      <w:r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прилагательное, местоимение, глагол, предлог.</w:t>
      </w:r>
    </w:p>
    <w:p w:rsidR="002B04C2" w:rsidRPr="004C1128" w:rsidRDefault="002B04C2" w:rsidP="004C112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Имя существительное</w:t>
      </w:r>
      <w:r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 Его значение и употребле</w:t>
      </w:r>
      <w:r w:rsidR="003339CC"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ние в речи. Вопросы, различение </w:t>
      </w:r>
      <w:r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имён существительных, отвечающих на вопросы «кто?» и </w:t>
      </w:r>
      <w:r w:rsidR="003339CC"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«что?». Умение опознавать имена </w:t>
      </w:r>
      <w:r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собственные.</w:t>
      </w:r>
      <w:r w:rsidR="003339CC"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Род существительных: мужской, же</w:t>
      </w:r>
      <w:r w:rsidR="003339CC"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нский, средний. Различение имён </w:t>
      </w:r>
      <w:r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существительных мужс</w:t>
      </w:r>
      <w:r w:rsidR="003339CC"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кого, женского и среднего рода. </w:t>
      </w:r>
      <w:r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Изменение </w:t>
      </w:r>
      <w:r w:rsidR="003339CC"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имен существительных по числам. </w:t>
      </w:r>
      <w:r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Изменение имен существительных по падежам в </w:t>
      </w:r>
      <w:r w:rsidR="003339CC"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единственном числе (склонение). </w:t>
      </w:r>
      <w:r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Определение падежа, в котором употреблено имя сущ</w:t>
      </w:r>
      <w:r w:rsidR="003339CC"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ествительное. Умение правильно </w:t>
      </w:r>
      <w:r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употреблять предлоги с именами сущест</w:t>
      </w:r>
      <w:r w:rsidR="003339CC"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вительными в различных падежах. </w:t>
      </w:r>
      <w:r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Морфологическ</w:t>
      </w:r>
      <w:r w:rsidR="003339CC"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ий разбор имён существительных.</w:t>
      </w:r>
    </w:p>
    <w:p w:rsidR="002B04C2" w:rsidRPr="004C1128" w:rsidRDefault="002B04C2" w:rsidP="004C112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Имя прилагательное</w:t>
      </w:r>
      <w:r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. Его значение и употребление </w:t>
      </w:r>
      <w:r w:rsidR="003339CC"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в речи, вопросы. Изменение имен </w:t>
      </w:r>
      <w:r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прилагательных по родам, числам и падежам, в соче</w:t>
      </w:r>
      <w:r w:rsidR="003339CC"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тании с существительными (кроме </w:t>
      </w:r>
      <w:r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прилагательных на -</w:t>
      </w:r>
      <w:proofErr w:type="spellStart"/>
      <w:r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ий</w:t>
      </w:r>
      <w:proofErr w:type="spellEnd"/>
      <w:r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, -</w:t>
      </w:r>
      <w:proofErr w:type="spellStart"/>
      <w:r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ья</w:t>
      </w:r>
      <w:proofErr w:type="spellEnd"/>
      <w:r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, -</w:t>
      </w:r>
      <w:proofErr w:type="spellStart"/>
      <w:r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ье</w:t>
      </w:r>
      <w:proofErr w:type="spellEnd"/>
      <w:r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, -</w:t>
      </w:r>
      <w:proofErr w:type="spellStart"/>
      <w:r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ов</w:t>
      </w:r>
      <w:proofErr w:type="spellEnd"/>
      <w:r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, -ин). Морфологический разбор имён прилагательных.</w:t>
      </w:r>
    </w:p>
    <w:p w:rsidR="002B04C2" w:rsidRPr="004C1128" w:rsidRDefault="002B04C2" w:rsidP="004C112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Местоимение.</w:t>
      </w:r>
      <w:r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Общее представление о местоимени</w:t>
      </w:r>
      <w:r w:rsidR="003339CC"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и. Личные местоимения, значение </w:t>
      </w:r>
      <w:r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и употребление в речи. Личные местоимения </w:t>
      </w:r>
      <w:r w:rsidR="003339CC"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1, 2, 3-го лица единственного и </w:t>
      </w:r>
      <w:r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множественного числа.</w:t>
      </w:r>
    </w:p>
    <w:p w:rsidR="002B04C2" w:rsidRPr="004C1128" w:rsidRDefault="002B04C2" w:rsidP="004C112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Глагол.</w:t>
      </w:r>
      <w:r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Его значение и употребление в</w:t>
      </w:r>
      <w:r w:rsidR="003339CC"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речи, вопросы. Общее понятие о </w:t>
      </w:r>
      <w:r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неопределенной форме глагола. Различение глаго</w:t>
      </w:r>
      <w:r w:rsidR="003339CC"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лов, отвечающих на вопросы «что </w:t>
      </w:r>
      <w:r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сделать?» и «что делать?». Время глагола: настоящее</w:t>
      </w:r>
      <w:r w:rsidR="003339CC"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, прошедшее, будущее. Изменение </w:t>
      </w:r>
      <w:r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глаголов по числам. Морфологический разбор глаголов.</w:t>
      </w:r>
    </w:p>
    <w:p w:rsidR="002B04C2" w:rsidRPr="004C1128" w:rsidRDefault="002B04C2" w:rsidP="004C112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Предлог.</w:t>
      </w:r>
      <w:r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Знакомство с наиболее употребительными</w:t>
      </w:r>
      <w:r w:rsidR="003339CC"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предлогами. Функция предлогов: </w:t>
      </w:r>
      <w:r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образование падежных форм имён существительных. Отличие предлогов от приставок.</w:t>
      </w:r>
    </w:p>
    <w:p w:rsidR="002B04C2" w:rsidRPr="004C1128" w:rsidRDefault="002B04C2" w:rsidP="004C112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Лексика.</w:t>
      </w:r>
      <w:r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Выявление слов, значение которых требует уточнения. Определение</w:t>
      </w:r>
      <w:r w:rsidR="003339CC"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значения слова по тексту или уточнение значен</w:t>
      </w:r>
      <w:r w:rsidR="003339CC"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ия с помощью толкового словаря. </w:t>
      </w:r>
      <w:r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Представление об однозначных и многозначных словах,</w:t>
      </w:r>
      <w:r w:rsidR="003339CC"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о прямом и переносном значении </w:t>
      </w:r>
      <w:r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слова. Наблюдение за использованием в речи синонимов и антонимов.</w:t>
      </w:r>
    </w:p>
    <w:p w:rsidR="002B04C2" w:rsidRPr="004C1128" w:rsidRDefault="002B04C2" w:rsidP="004C112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Синтаксис</w:t>
      </w:r>
      <w:r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 Различение предложения, словосо</w:t>
      </w:r>
      <w:r w:rsidR="003339CC"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четания, слова. Умение выделить </w:t>
      </w:r>
      <w:r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словосочетания (пары слов), связанные между со</w:t>
      </w:r>
      <w:r w:rsidR="003339CC"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бой по смыслу (без предлога и с </w:t>
      </w:r>
      <w:r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предлогом); составить предложение с изученными грамматическими фор</w:t>
      </w:r>
      <w:r w:rsidR="003339CC"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мами и распространить предложение. </w:t>
      </w:r>
      <w:r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Предложения по цели высказывания: пове</w:t>
      </w:r>
      <w:r w:rsidR="003339CC"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ствовательные, вопросительные и </w:t>
      </w:r>
      <w:r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побудительные; по эмоциональной окраске</w:t>
      </w:r>
      <w:r w:rsidR="003339CC"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(интонации): восклицательные и невосклицательные. </w:t>
      </w:r>
      <w:r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Главные члены предложения: подлежащее и сказуемое. Второстепе</w:t>
      </w:r>
      <w:r w:rsidR="003339CC"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нные члены </w:t>
      </w:r>
      <w:r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предложения (без разделения на виды). Нахожде</w:t>
      </w:r>
      <w:r w:rsidR="003339CC"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ние главных членов предложения. </w:t>
      </w:r>
      <w:r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Различение главных и второстепенных членов предл</w:t>
      </w:r>
      <w:r w:rsidR="003339CC"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ожения. Установление связи (при </w:t>
      </w:r>
      <w:r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помощи смысловых вопросов) между словами </w:t>
      </w:r>
      <w:r w:rsidR="003339CC"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в словосочетании и предложении. </w:t>
      </w:r>
      <w:r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Знакомство со сложным предложением. Сложные</w:t>
      </w:r>
      <w:r w:rsidR="003339CC"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предложения, состоящие из двух </w:t>
      </w:r>
      <w:r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простых. Различение простых и сложных предложений. Запятая в сложных предложениях.</w:t>
      </w:r>
    </w:p>
    <w:p w:rsidR="002B04C2" w:rsidRPr="004C1128" w:rsidRDefault="002B04C2" w:rsidP="004C112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Орфография и пунктуация</w:t>
      </w:r>
      <w:r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 Формиро</w:t>
      </w:r>
      <w:r w:rsidR="009019AC"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вание орфографической </w:t>
      </w:r>
      <w:proofErr w:type="spellStart"/>
      <w:r w:rsidR="009019AC"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зоркости.</w:t>
      </w:r>
      <w:r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Использование</w:t>
      </w:r>
      <w:proofErr w:type="spellEnd"/>
      <w:r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орфографического словаря.</w:t>
      </w:r>
    </w:p>
    <w:p w:rsidR="002B04C2" w:rsidRPr="004C1128" w:rsidRDefault="002B04C2" w:rsidP="004C112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Применени</w:t>
      </w:r>
      <w:r w:rsidR="00E16397"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е правил правописания: </w:t>
      </w:r>
      <w:r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сочетания </w:t>
      </w:r>
      <w:proofErr w:type="spellStart"/>
      <w:r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жи</w:t>
      </w:r>
      <w:proofErr w:type="spellEnd"/>
      <w:r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-ши, </w:t>
      </w:r>
      <w:proofErr w:type="spellStart"/>
      <w:r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ча</w:t>
      </w:r>
      <w:proofErr w:type="spellEnd"/>
      <w:r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-ща, ч</w:t>
      </w:r>
      <w:r w:rsidR="00E16397"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у-</w:t>
      </w:r>
      <w:proofErr w:type="spellStart"/>
      <w:r w:rsidR="00E16397"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щу</w:t>
      </w:r>
      <w:proofErr w:type="spellEnd"/>
      <w:r w:rsidR="00E16397"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в положении под ударением; сочетания </w:t>
      </w:r>
      <w:proofErr w:type="spellStart"/>
      <w:r w:rsidR="00E16397"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чк-чн</w:t>
      </w:r>
      <w:proofErr w:type="spellEnd"/>
      <w:r w:rsidR="00E16397"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, </w:t>
      </w:r>
      <w:proofErr w:type="spellStart"/>
      <w:r w:rsidR="00E16397"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чт</w:t>
      </w:r>
      <w:proofErr w:type="spellEnd"/>
      <w:r w:rsidR="00E16397"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, </w:t>
      </w:r>
      <w:proofErr w:type="spellStart"/>
      <w:r w:rsidR="00E16397"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щн</w:t>
      </w:r>
      <w:proofErr w:type="spellEnd"/>
      <w:r w:rsidR="00E16397"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; </w:t>
      </w:r>
      <w:r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перенос слов; прописная буква в начале пре</w:t>
      </w:r>
      <w:r w:rsidR="00E16397"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дложения, в именах собственных; </w:t>
      </w:r>
      <w:r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проверяемые бе</w:t>
      </w:r>
      <w:r w:rsidR="00E16397"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зударные гласные в корне слова; </w:t>
      </w:r>
      <w:r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парные звонкие и глу</w:t>
      </w:r>
      <w:r w:rsidR="00E16397"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хие согласные в корне слова; непроизносимые согласные; </w:t>
      </w:r>
      <w:r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непроверяемые гласные и согласные в корне слова </w:t>
      </w:r>
      <w:r w:rsidR="00E16397"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(на ограниченном перечне слов); разделительные ъ и ь; </w:t>
      </w:r>
      <w:r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мягкий знак после шипящих на конце имён су</w:t>
      </w:r>
      <w:r w:rsidR="00E16397"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ществительных (ночь, нож, рожь, мышь); не с глаголами; </w:t>
      </w:r>
      <w:r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раздельное написан</w:t>
      </w:r>
      <w:r w:rsidR="00E16397"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ие предлогов с другими словами; </w:t>
      </w:r>
      <w:r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знаки препинания в конце предложения: точка, в</w:t>
      </w:r>
      <w:r w:rsidR="00E16397"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опросительный и восклицательный </w:t>
      </w:r>
      <w:r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знаки.</w:t>
      </w:r>
    </w:p>
    <w:p w:rsidR="002B04C2" w:rsidRPr="004C1128" w:rsidRDefault="00E16397" w:rsidP="004C112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Развитие речи</w:t>
      </w:r>
      <w:r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. </w:t>
      </w:r>
      <w:r w:rsidR="002B04C2"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Осознание ситуации общения: с какой целью, </w:t>
      </w:r>
      <w:r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с кем и где происходит общение. </w:t>
      </w:r>
      <w:r w:rsidR="002B04C2"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Практическое овладение диалогической форм</w:t>
      </w:r>
      <w:r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ой речи. Выражение собственного </w:t>
      </w:r>
      <w:r w:rsidR="002B04C2"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мнения. Овладение нормами речевого этикета в ситуац</w:t>
      </w:r>
      <w:r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иях учебного и бытового </w:t>
      </w:r>
      <w:proofErr w:type="gramStart"/>
      <w:r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общения</w:t>
      </w:r>
      <w:r w:rsidR="002B04C2"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(</w:t>
      </w:r>
      <w:proofErr w:type="gramEnd"/>
      <w:r w:rsidR="002B04C2"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приветствие, прощание, извинение, благод</w:t>
      </w:r>
      <w:r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арность, обращение с просьбой). </w:t>
      </w:r>
      <w:r w:rsidR="002B04C2"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Овладение краткими и полными ответами на вопросы. Составлени</w:t>
      </w:r>
      <w:r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е вопросов устно и </w:t>
      </w:r>
      <w:r w:rsidR="002B04C2"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письменно. Составление диало</w:t>
      </w:r>
      <w:r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гов в форме вопросов и ответов. </w:t>
      </w:r>
      <w:r w:rsidR="002B04C2"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Практическое овладение устными монологическими высказываниями на</w:t>
      </w:r>
      <w:r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2B04C2"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определённую тему с использованием разных типов речи (повествование, описание).</w:t>
      </w:r>
      <w:r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2B04C2"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Составление и запись рассказов повествовательного хар</w:t>
      </w:r>
      <w:r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актера по сюжетным картинкам, с </w:t>
      </w:r>
      <w:r w:rsidR="002B04C2"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помощью вопросов; составление сюжетных рассказов по го</w:t>
      </w:r>
      <w:r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товому плану (в форме вопросов, </w:t>
      </w:r>
      <w:r w:rsidR="002B04C2"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повествовательных предложений). Введение в рассказы</w:t>
      </w:r>
      <w:r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элементов описания. Построение </w:t>
      </w:r>
      <w:r w:rsidR="002B04C2"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устного ответа по учебному материалу (специфика учебно-деловой речи).</w:t>
      </w:r>
    </w:p>
    <w:p w:rsidR="002B04C2" w:rsidRPr="004C1128" w:rsidRDefault="002B04C2" w:rsidP="004C112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Текст</w:t>
      </w:r>
      <w:r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 Признаки текста. Смысловое единство предлож</w:t>
      </w:r>
      <w:r w:rsidR="00E16397"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ений в тексте. Заглавие текста. </w:t>
      </w:r>
      <w:r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Последовательность предложений в тексте. По</w:t>
      </w:r>
      <w:r w:rsidR="00E16397"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следовательность частей текста. </w:t>
      </w:r>
      <w:r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Комплексная работа над структурой текста: </w:t>
      </w:r>
      <w:proofErr w:type="spellStart"/>
      <w:r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озаглавливание</w:t>
      </w:r>
      <w:proofErr w:type="spellEnd"/>
      <w:r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, корре</w:t>
      </w:r>
      <w:r w:rsidR="00E16397"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ктирование порядка </w:t>
      </w:r>
      <w:r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предложений и частей текста. План текста. Типы те</w:t>
      </w:r>
      <w:r w:rsidR="00E16397"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кстов: описание, повествование, </w:t>
      </w:r>
      <w:r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рассуждение, их особенности. Знакомство с</w:t>
      </w:r>
      <w:r w:rsidR="00E16397"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жанрами письма и поздравления. </w:t>
      </w:r>
      <w:r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Создание собственных текстов и корректирование за</w:t>
      </w:r>
      <w:r w:rsidR="00E16397"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данных текстов; использование в </w:t>
      </w:r>
      <w:r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текстах синонимов и антонимов. Подробный и сжа</w:t>
      </w:r>
      <w:r w:rsidR="00E16397"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тый рассказ по картинке и серии </w:t>
      </w:r>
      <w:r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картинок. Изложение под руководством учителя, по готов</w:t>
      </w:r>
      <w:r w:rsidR="00E16397"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ому и коллективно составленному </w:t>
      </w:r>
      <w:r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плану. Подробный и сжатый расска</w:t>
      </w:r>
      <w:r w:rsidR="00E16397"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з по картинке и серии картинок.</w:t>
      </w:r>
    </w:p>
    <w:p w:rsidR="002B04C2" w:rsidRPr="004C1128" w:rsidRDefault="002B04C2" w:rsidP="002B04C2">
      <w:pPr>
        <w:spacing w:after="15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Основная форма организации учебных заня</w:t>
      </w:r>
      <w:r w:rsidR="00E16397"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тий по русскому языку – урок. В </w:t>
      </w:r>
      <w:r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зависимости от этапа изучения темы организуются уроки</w:t>
      </w:r>
      <w:r w:rsidR="00E16397"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знакомства с новым материалом, </w:t>
      </w:r>
      <w:r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уроки закрепления и коррекции знаний и умений, уроки об</w:t>
      </w:r>
      <w:r w:rsidR="009019AC"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общения и систематизации знаний </w:t>
      </w:r>
      <w:r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 умений, повторения пройденного, уроки проверки и оценки знаний, умений и навыков.</w:t>
      </w:r>
    </w:p>
    <w:p w:rsidR="00AC513B" w:rsidRPr="004C1128" w:rsidRDefault="00AC513B" w:rsidP="00AC513B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lastRenderedPageBreak/>
        <w:t>Виды деятельности</w:t>
      </w:r>
    </w:p>
    <w:p w:rsidR="00AC513B" w:rsidRPr="004C1128" w:rsidRDefault="00AC513B" w:rsidP="004C11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Слушание.</w:t>
      </w:r>
      <w:r w:rsidRPr="004C112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 </w:t>
      </w: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Осознание цели и ситуации устного общения. Адекватное восприятие звучащей речи. Понимание на слух информации, содержащейся в предложенном тексте, определение основной мысли текста, передача его содержания по вопросам.</w:t>
      </w:r>
    </w:p>
    <w:p w:rsidR="00AC513B" w:rsidRPr="004C1128" w:rsidRDefault="00AC513B" w:rsidP="004C11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Говорение</w:t>
      </w:r>
      <w:r w:rsidRPr="004C112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Выбор языковых средств в соответствии с целями и условиями для эффективного решения коммуникативной задачи. Практическое овладение диалогической формой речи. Овладение умениями начать, поддержать, закончить разговор, привлечь внимание и т. п. Практическое овладение устными монологическими высказываниями в соответствии с учебной задачей (описание, повествование, рассуждение). Овладение нормами речевого этикета в ситуациях учебного и бытового общения (приветствие, прощание, извинение, благодарность, обращение с просьбой). Соблюдение орфоэпических норм и правильной интонации.</w:t>
      </w:r>
    </w:p>
    <w:p w:rsidR="00AC513B" w:rsidRPr="004C1128" w:rsidRDefault="00AC513B" w:rsidP="004C11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Чтение.</w:t>
      </w: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Понимание учебного текста. Выборочное чтение с целью нахождения необходимого материала. Нахождение информации, заданной в тексте в явном виде. Формулирование простых выводов на основе информации, содержащейся в тексте. Интерпретация и обобщение содержащейся в тексте информации. </w:t>
      </w:r>
      <w:r w:rsidRPr="004C112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Анализ и оценка содержания, языковых особенностей и структуры текста.</w:t>
      </w:r>
    </w:p>
    <w:p w:rsidR="00AC513B" w:rsidRPr="004C1128" w:rsidRDefault="00AC513B" w:rsidP="004C11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Письмо</w:t>
      </w:r>
      <w:r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Овладение разборчивым аккуратным письмом с учётом гигиенических требований к этому виду учебной работы. Списывание, письмо под диктовку в соответствии с изученными правилами. Письменное изложение </w:t>
      </w:r>
      <w:proofErr w:type="gramStart"/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содержания</w:t>
      </w:r>
      <w:proofErr w:type="gramEnd"/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прослушанного и прочитанного текстов (подробное, выборочное). Создание небольших собственных текстов (сочинений) </w:t>
      </w:r>
      <w:proofErr w:type="gramStart"/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интересной детям</w:t>
      </w:r>
      <w:proofErr w:type="gramEnd"/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тематике (на основе впечатлений, литературных произведений, сюжетных картин, серий картин, репродукций картин художников</w:t>
      </w:r>
      <w:r w:rsidRPr="004C112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,</w:t>
      </w: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просмотра фрагмента видеозаписи и т. п.).</w:t>
      </w:r>
    </w:p>
    <w:p w:rsidR="00AC513B" w:rsidRPr="004C1128" w:rsidRDefault="00AC513B" w:rsidP="004C11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Развитие речи</w:t>
      </w:r>
      <w:r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 </w:t>
      </w: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Осознание ситуации общения: с какой целью, с кем и где происходит общение?</w:t>
      </w:r>
    </w:p>
    <w:p w:rsidR="00AC513B" w:rsidRPr="004C1128" w:rsidRDefault="00AC513B" w:rsidP="004C11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Практическое овладение диалогической формой речи. Выражение собственного мнения, его аргументация с учётом ситуации общения. Овладение умениями ведения разговора (начать, поддержать, закончить разговор, привлечь внимание и т.п.). Овладение нормами речевого этикета в ситуациях учебного и бытового общения (приветствие, прощание, извинение, благодарность, обращение с просьбой), в том числе при обращении с помощью средств ИКТ.</w:t>
      </w:r>
    </w:p>
    <w:p w:rsidR="00AC513B" w:rsidRPr="004C1128" w:rsidRDefault="00AC513B" w:rsidP="004C11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Практическое овладение монологической формой речи. Умение строить устное монологическое высказывание на определённую тему с использование разных типов речи (описание, повествование, рассуждение).</w:t>
      </w:r>
    </w:p>
    <w:p w:rsidR="004C1128" w:rsidRDefault="004C1128" w:rsidP="00AC513B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C1128" w:rsidRDefault="004C1128" w:rsidP="00AC513B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C1128" w:rsidRDefault="004C1128" w:rsidP="00AC513B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C1128" w:rsidRDefault="004C1128" w:rsidP="00AC513B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C1128" w:rsidRDefault="004C1128" w:rsidP="00AC513B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C1128" w:rsidRDefault="004C1128" w:rsidP="00AC513B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C1128" w:rsidRDefault="004C1128" w:rsidP="00AC513B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C1128" w:rsidRDefault="004C1128" w:rsidP="00AC513B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AC513B" w:rsidRPr="004C1128" w:rsidRDefault="00AC513B" w:rsidP="00AC513B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4.</w:t>
      </w:r>
      <w:r w:rsidR="00E16397" w:rsidRPr="004C112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4C112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Тематическое планирование</w:t>
      </w:r>
    </w:p>
    <w:p w:rsidR="005B25FB" w:rsidRPr="004C1128" w:rsidRDefault="005B25FB" w:rsidP="00AC513B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Style w:val="a6"/>
        <w:tblpPr w:leftFromText="180" w:rightFromText="180" w:vertAnchor="text" w:tblpX="-147" w:tblpY="1"/>
        <w:tblW w:w="14879" w:type="dxa"/>
        <w:tblLayout w:type="fixed"/>
        <w:tblLook w:val="04A0" w:firstRow="1" w:lastRow="0" w:firstColumn="1" w:lastColumn="0" w:noHBand="0" w:noVBand="1"/>
      </w:tblPr>
      <w:tblGrid>
        <w:gridCol w:w="1725"/>
        <w:gridCol w:w="4062"/>
        <w:gridCol w:w="2500"/>
        <w:gridCol w:w="6592"/>
      </w:tblGrid>
      <w:tr w:rsidR="00AC513B" w:rsidRPr="004C1128" w:rsidTr="005B25FB">
        <w:trPr>
          <w:trHeight w:val="431"/>
        </w:trPr>
        <w:tc>
          <w:tcPr>
            <w:tcW w:w="1725" w:type="dxa"/>
          </w:tcPr>
          <w:p w:rsidR="00AC513B" w:rsidRPr="004C1128" w:rsidRDefault="00AC513B" w:rsidP="00965D1C">
            <w:pPr>
              <w:spacing w:after="0" w:line="240" w:lineRule="auto"/>
              <w:ind w:right="-7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C11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раздела</w:t>
            </w:r>
          </w:p>
        </w:tc>
        <w:tc>
          <w:tcPr>
            <w:tcW w:w="4062" w:type="dxa"/>
          </w:tcPr>
          <w:p w:rsidR="00AC513B" w:rsidRPr="004C1128" w:rsidRDefault="00AC513B" w:rsidP="00965D1C">
            <w:pPr>
              <w:spacing w:after="0" w:line="240" w:lineRule="auto"/>
              <w:ind w:right="-7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C11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2500" w:type="dxa"/>
          </w:tcPr>
          <w:p w:rsidR="00AC513B" w:rsidRPr="004C1128" w:rsidRDefault="00AC513B" w:rsidP="00965D1C">
            <w:pPr>
              <w:spacing w:after="0" w:line="240" w:lineRule="auto"/>
              <w:ind w:right="-7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C11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Учебные часы</w:t>
            </w:r>
          </w:p>
        </w:tc>
        <w:tc>
          <w:tcPr>
            <w:tcW w:w="6592" w:type="dxa"/>
          </w:tcPr>
          <w:p w:rsidR="00AC513B" w:rsidRPr="004C1128" w:rsidRDefault="00AC513B" w:rsidP="00965D1C">
            <w:pPr>
              <w:spacing w:after="0" w:line="240" w:lineRule="auto"/>
              <w:ind w:right="-7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C11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Контрольные работы</w:t>
            </w:r>
          </w:p>
        </w:tc>
      </w:tr>
      <w:tr w:rsidR="00AC513B" w:rsidRPr="004C1128" w:rsidTr="005B25FB">
        <w:trPr>
          <w:trHeight w:val="585"/>
        </w:trPr>
        <w:tc>
          <w:tcPr>
            <w:tcW w:w="1725" w:type="dxa"/>
          </w:tcPr>
          <w:p w:rsidR="00AC513B" w:rsidRPr="004C1128" w:rsidRDefault="00AC513B" w:rsidP="00965D1C">
            <w:pPr>
              <w:shd w:val="clear" w:color="auto" w:fill="FFFFFF"/>
              <w:spacing w:after="0" w:line="240" w:lineRule="auto"/>
              <w:ind w:right="-7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11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062" w:type="dxa"/>
          </w:tcPr>
          <w:p w:rsidR="00AC513B" w:rsidRPr="004C1128" w:rsidRDefault="00AC513B" w:rsidP="00965D1C">
            <w:pPr>
              <w:shd w:val="clear" w:color="auto" w:fill="FFFFFF"/>
              <w:spacing w:after="0" w:line="240" w:lineRule="auto"/>
              <w:ind w:right="-7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C11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Язык и речь</w:t>
            </w:r>
          </w:p>
        </w:tc>
        <w:tc>
          <w:tcPr>
            <w:tcW w:w="2500" w:type="dxa"/>
          </w:tcPr>
          <w:p w:rsidR="00AC513B" w:rsidRPr="004C1128" w:rsidRDefault="00AC513B" w:rsidP="00965D1C">
            <w:pPr>
              <w:shd w:val="clear" w:color="auto" w:fill="FFFFFF"/>
              <w:spacing w:after="0" w:line="240" w:lineRule="auto"/>
              <w:ind w:right="-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592" w:type="dxa"/>
          </w:tcPr>
          <w:p w:rsidR="00AC513B" w:rsidRPr="004C1128" w:rsidRDefault="00AC513B" w:rsidP="00965D1C">
            <w:pPr>
              <w:spacing w:after="0" w:line="240" w:lineRule="auto"/>
              <w:ind w:right="-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513B" w:rsidRPr="004C1128" w:rsidTr="005B25FB">
        <w:trPr>
          <w:trHeight w:val="726"/>
        </w:trPr>
        <w:tc>
          <w:tcPr>
            <w:tcW w:w="1725" w:type="dxa"/>
          </w:tcPr>
          <w:p w:rsidR="00AC513B" w:rsidRPr="004C1128" w:rsidRDefault="00AC513B" w:rsidP="00965D1C">
            <w:pPr>
              <w:shd w:val="clear" w:color="auto" w:fill="FFFFFF"/>
              <w:spacing w:after="0" w:line="240" w:lineRule="auto"/>
              <w:ind w:right="-7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11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062" w:type="dxa"/>
          </w:tcPr>
          <w:p w:rsidR="00AC513B" w:rsidRPr="004C1128" w:rsidRDefault="00AC513B" w:rsidP="00965D1C">
            <w:pPr>
              <w:shd w:val="clear" w:color="auto" w:fill="FFFFFF"/>
              <w:spacing w:after="0" w:line="240" w:lineRule="auto"/>
              <w:ind w:right="-7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Текст. Предложение. Словосочетание </w:t>
            </w:r>
          </w:p>
        </w:tc>
        <w:tc>
          <w:tcPr>
            <w:tcW w:w="2500" w:type="dxa"/>
          </w:tcPr>
          <w:p w:rsidR="00AC513B" w:rsidRPr="004C1128" w:rsidRDefault="00AC513B" w:rsidP="00965D1C">
            <w:pPr>
              <w:shd w:val="clear" w:color="auto" w:fill="FFFFFF"/>
              <w:spacing w:after="0" w:line="240" w:lineRule="auto"/>
              <w:ind w:right="-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592" w:type="dxa"/>
          </w:tcPr>
          <w:p w:rsidR="00AC513B" w:rsidRPr="004C1128" w:rsidRDefault="00AC513B" w:rsidP="00965D1C">
            <w:pPr>
              <w:spacing w:after="0" w:line="240" w:lineRule="auto"/>
              <w:ind w:right="-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11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Проверочная контрольная работа – 1 </w:t>
            </w:r>
          </w:p>
        </w:tc>
      </w:tr>
      <w:tr w:rsidR="00AC513B" w:rsidRPr="004C1128" w:rsidTr="005B25FB">
        <w:trPr>
          <w:trHeight w:val="735"/>
        </w:trPr>
        <w:tc>
          <w:tcPr>
            <w:tcW w:w="1725" w:type="dxa"/>
          </w:tcPr>
          <w:p w:rsidR="00AC513B" w:rsidRPr="004C1128" w:rsidRDefault="00AC513B" w:rsidP="00965D1C">
            <w:pPr>
              <w:shd w:val="clear" w:color="auto" w:fill="FFFFFF"/>
              <w:spacing w:after="0" w:line="240" w:lineRule="auto"/>
              <w:ind w:right="-7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11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062" w:type="dxa"/>
          </w:tcPr>
          <w:p w:rsidR="00AC513B" w:rsidRPr="004C1128" w:rsidRDefault="00AC513B" w:rsidP="00965D1C">
            <w:pPr>
              <w:shd w:val="clear" w:color="auto" w:fill="FFFFFF"/>
              <w:spacing w:after="0" w:line="240" w:lineRule="auto"/>
              <w:ind w:right="-7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Слово в языке и речи</w:t>
            </w:r>
          </w:p>
        </w:tc>
        <w:tc>
          <w:tcPr>
            <w:tcW w:w="2500" w:type="dxa"/>
          </w:tcPr>
          <w:p w:rsidR="00AC513B" w:rsidRPr="004C1128" w:rsidRDefault="00AC513B" w:rsidP="00965D1C">
            <w:pPr>
              <w:shd w:val="clear" w:color="auto" w:fill="FFFFFF"/>
              <w:spacing w:after="0" w:line="240" w:lineRule="auto"/>
              <w:ind w:right="-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592" w:type="dxa"/>
          </w:tcPr>
          <w:p w:rsidR="00AC513B" w:rsidRPr="004C1128" w:rsidRDefault="00AC513B" w:rsidP="00965D1C">
            <w:pPr>
              <w:spacing w:after="0" w:line="240" w:lineRule="auto"/>
              <w:ind w:right="-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1128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Проверочная контрольная работа – 1</w:t>
            </w:r>
          </w:p>
          <w:p w:rsidR="00AC513B" w:rsidRPr="004C1128" w:rsidRDefault="00AC513B" w:rsidP="00965D1C">
            <w:pPr>
              <w:spacing w:after="0" w:line="240" w:lineRule="auto"/>
              <w:ind w:right="-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1128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Итоговая контрольная работа – 1</w:t>
            </w:r>
          </w:p>
        </w:tc>
      </w:tr>
      <w:tr w:rsidR="00AC513B" w:rsidRPr="004C1128" w:rsidTr="005B25FB">
        <w:trPr>
          <w:trHeight w:val="865"/>
        </w:trPr>
        <w:tc>
          <w:tcPr>
            <w:tcW w:w="1725" w:type="dxa"/>
          </w:tcPr>
          <w:p w:rsidR="00AC513B" w:rsidRPr="004C1128" w:rsidRDefault="00AC513B" w:rsidP="00965D1C">
            <w:pPr>
              <w:shd w:val="clear" w:color="auto" w:fill="FFFFFF"/>
              <w:spacing w:after="0" w:line="240" w:lineRule="auto"/>
              <w:ind w:right="-7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11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</w:t>
            </w:r>
          </w:p>
          <w:p w:rsidR="00AC513B" w:rsidRPr="004C1128" w:rsidRDefault="00AC513B" w:rsidP="00965D1C">
            <w:pPr>
              <w:shd w:val="clear" w:color="auto" w:fill="FFFFFF"/>
              <w:spacing w:after="0" w:line="240" w:lineRule="auto"/>
              <w:ind w:right="-7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62" w:type="dxa"/>
          </w:tcPr>
          <w:p w:rsidR="00AC513B" w:rsidRPr="004C1128" w:rsidRDefault="00AC513B" w:rsidP="00965D1C">
            <w:pPr>
              <w:shd w:val="clear" w:color="auto" w:fill="FFFFFF"/>
              <w:spacing w:after="0" w:line="240" w:lineRule="auto"/>
              <w:ind w:right="-7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 слова</w:t>
            </w:r>
          </w:p>
          <w:p w:rsidR="00AC513B" w:rsidRPr="004C1128" w:rsidRDefault="00AC513B" w:rsidP="00965D1C">
            <w:pPr>
              <w:shd w:val="clear" w:color="auto" w:fill="FFFFFF"/>
              <w:spacing w:after="0" w:line="240" w:lineRule="auto"/>
              <w:ind w:right="-7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</w:tcPr>
          <w:p w:rsidR="00AC513B" w:rsidRPr="004C1128" w:rsidRDefault="00AC513B" w:rsidP="00965D1C">
            <w:pPr>
              <w:shd w:val="clear" w:color="auto" w:fill="FFFFFF"/>
              <w:spacing w:after="0" w:line="240" w:lineRule="auto"/>
              <w:ind w:right="-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6592" w:type="dxa"/>
          </w:tcPr>
          <w:p w:rsidR="00AC513B" w:rsidRPr="004C1128" w:rsidRDefault="00AC513B" w:rsidP="00965D1C">
            <w:pPr>
              <w:spacing w:after="0" w:line="240" w:lineRule="auto"/>
              <w:ind w:right="-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1128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Проверочная контрольная работа – 1</w:t>
            </w:r>
          </w:p>
          <w:p w:rsidR="00AC513B" w:rsidRPr="004C1128" w:rsidRDefault="00AC513B" w:rsidP="00965D1C">
            <w:pPr>
              <w:spacing w:after="0" w:line="240" w:lineRule="auto"/>
              <w:ind w:right="-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1128">
              <w:rPr>
                <w:rFonts w:ascii="Times New Roman" w:eastAsia="Times New Roman" w:hAnsi="Times New Roman" w:cs="Times New Roman"/>
                <w:sz w:val="24"/>
                <w:szCs w:val="24"/>
              </w:rPr>
              <w:t>Словарный диктант – 1</w:t>
            </w:r>
          </w:p>
          <w:p w:rsidR="00AC513B" w:rsidRPr="004C1128" w:rsidRDefault="00AC513B" w:rsidP="00965D1C">
            <w:pPr>
              <w:spacing w:after="0" w:line="240" w:lineRule="auto"/>
              <w:ind w:right="-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1128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Итоговая контрольная работа – 1</w:t>
            </w:r>
          </w:p>
        </w:tc>
      </w:tr>
      <w:tr w:rsidR="00AC513B" w:rsidRPr="004C1128" w:rsidTr="005B25FB">
        <w:trPr>
          <w:trHeight w:val="587"/>
        </w:trPr>
        <w:tc>
          <w:tcPr>
            <w:tcW w:w="1725" w:type="dxa"/>
          </w:tcPr>
          <w:p w:rsidR="00AC513B" w:rsidRPr="004C1128" w:rsidRDefault="00AC513B" w:rsidP="00965D1C">
            <w:pPr>
              <w:shd w:val="clear" w:color="auto" w:fill="FFFFFF"/>
              <w:spacing w:after="0" w:line="240" w:lineRule="auto"/>
              <w:ind w:right="-7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11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062" w:type="dxa"/>
          </w:tcPr>
          <w:p w:rsidR="00AC513B" w:rsidRPr="004C1128" w:rsidRDefault="00AC513B" w:rsidP="00965D1C">
            <w:pPr>
              <w:shd w:val="clear" w:color="auto" w:fill="FFFFFF"/>
              <w:spacing w:after="0" w:line="240" w:lineRule="auto"/>
              <w:ind w:right="-7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Части речи</w:t>
            </w:r>
          </w:p>
        </w:tc>
        <w:tc>
          <w:tcPr>
            <w:tcW w:w="2500" w:type="dxa"/>
          </w:tcPr>
          <w:p w:rsidR="00AC513B" w:rsidRPr="004C1128" w:rsidRDefault="00AC513B" w:rsidP="00965D1C">
            <w:pPr>
              <w:shd w:val="clear" w:color="auto" w:fill="FFFFFF"/>
              <w:spacing w:after="0" w:line="240" w:lineRule="auto"/>
              <w:ind w:right="-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6592" w:type="dxa"/>
          </w:tcPr>
          <w:p w:rsidR="00AC513B" w:rsidRPr="004C1128" w:rsidRDefault="00AC513B" w:rsidP="00965D1C">
            <w:pPr>
              <w:spacing w:after="0" w:line="240" w:lineRule="auto"/>
              <w:ind w:right="-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1128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Проверочная контрольная работа – 2 Итоговая контрольная работа – 1 Проверочная контрольная работа – 1 Словарный диктант – 1 Контрольная работа. Изложение – 1</w:t>
            </w:r>
          </w:p>
          <w:p w:rsidR="00AC513B" w:rsidRPr="004C1128" w:rsidRDefault="00AC513B" w:rsidP="00965D1C">
            <w:pPr>
              <w:spacing w:after="0" w:line="240" w:lineRule="auto"/>
              <w:ind w:right="-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11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Итоговая контрольная работа. Диктант с грамматическим заданием – 1</w:t>
            </w:r>
          </w:p>
          <w:p w:rsidR="00AC513B" w:rsidRPr="004C1128" w:rsidRDefault="00AC513B" w:rsidP="00965D1C">
            <w:pPr>
              <w:spacing w:after="0" w:line="240" w:lineRule="auto"/>
              <w:ind w:right="-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513B" w:rsidRPr="004C1128" w:rsidTr="005B25FB">
        <w:trPr>
          <w:trHeight w:val="419"/>
        </w:trPr>
        <w:tc>
          <w:tcPr>
            <w:tcW w:w="1725" w:type="dxa"/>
          </w:tcPr>
          <w:p w:rsidR="00AC513B" w:rsidRPr="004C1128" w:rsidRDefault="00AC513B" w:rsidP="00965D1C">
            <w:pPr>
              <w:shd w:val="clear" w:color="auto" w:fill="FFFFFF"/>
              <w:spacing w:after="0" w:line="240" w:lineRule="auto"/>
              <w:ind w:right="-7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11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062" w:type="dxa"/>
          </w:tcPr>
          <w:p w:rsidR="00AC513B" w:rsidRPr="004C1128" w:rsidRDefault="00AC513B" w:rsidP="00965D1C">
            <w:pPr>
              <w:shd w:val="clear" w:color="auto" w:fill="FFFFFF"/>
              <w:spacing w:after="0" w:line="240" w:lineRule="auto"/>
              <w:ind w:right="-7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C11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Повторение</w:t>
            </w:r>
          </w:p>
        </w:tc>
        <w:tc>
          <w:tcPr>
            <w:tcW w:w="2500" w:type="dxa"/>
          </w:tcPr>
          <w:p w:rsidR="00AC513B" w:rsidRPr="004C1128" w:rsidRDefault="00AC513B" w:rsidP="00965D1C">
            <w:pPr>
              <w:shd w:val="clear" w:color="auto" w:fill="FFFFFF"/>
              <w:spacing w:after="0" w:line="240" w:lineRule="auto"/>
              <w:ind w:right="-7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C11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592" w:type="dxa"/>
          </w:tcPr>
          <w:p w:rsidR="00AC513B" w:rsidRPr="004C1128" w:rsidRDefault="00AC513B" w:rsidP="00965D1C">
            <w:pPr>
              <w:spacing w:after="0" w:line="240" w:lineRule="auto"/>
              <w:ind w:right="-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513B" w:rsidRPr="004C1128" w:rsidTr="005B25FB">
        <w:trPr>
          <w:trHeight w:val="587"/>
        </w:trPr>
        <w:tc>
          <w:tcPr>
            <w:tcW w:w="1725" w:type="dxa"/>
          </w:tcPr>
          <w:p w:rsidR="00AC513B" w:rsidRPr="004C1128" w:rsidRDefault="00AC513B" w:rsidP="00965D1C">
            <w:pPr>
              <w:shd w:val="clear" w:color="auto" w:fill="FFFFFF"/>
              <w:spacing w:after="0" w:line="240" w:lineRule="auto"/>
              <w:ind w:right="-7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11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062" w:type="dxa"/>
          </w:tcPr>
          <w:p w:rsidR="00AC513B" w:rsidRPr="004C1128" w:rsidRDefault="00AC513B" w:rsidP="00965D1C">
            <w:pPr>
              <w:shd w:val="clear" w:color="auto" w:fill="FFFFFF"/>
              <w:spacing w:after="0" w:line="240" w:lineRule="auto"/>
              <w:ind w:right="-7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2500" w:type="dxa"/>
          </w:tcPr>
          <w:p w:rsidR="00AC513B" w:rsidRPr="004C1128" w:rsidRDefault="00AC513B" w:rsidP="00965D1C">
            <w:pPr>
              <w:shd w:val="clear" w:color="auto" w:fill="FFFFFF"/>
              <w:spacing w:after="0" w:line="240" w:lineRule="auto"/>
              <w:ind w:right="-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6592" w:type="dxa"/>
          </w:tcPr>
          <w:p w:rsidR="00AC513B" w:rsidRPr="004C1128" w:rsidRDefault="00AC513B" w:rsidP="00965D1C">
            <w:pPr>
              <w:spacing w:after="0" w:line="240" w:lineRule="auto"/>
              <w:ind w:right="-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11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13</w:t>
            </w:r>
          </w:p>
        </w:tc>
      </w:tr>
    </w:tbl>
    <w:p w:rsidR="00963D60" w:rsidRPr="004C1128" w:rsidRDefault="00963D60" w:rsidP="004F76D0">
      <w:pPr>
        <w:rPr>
          <w:rFonts w:ascii="Times New Roman" w:hAnsi="Times New Roman" w:cs="Times New Roman"/>
          <w:sz w:val="24"/>
          <w:szCs w:val="24"/>
        </w:rPr>
      </w:pPr>
    </w:p>
    <w:p w:rsidR="00CA73A6" w:rsidRPr="004C1128" w:rsidRDefault="00187F36" w:rsidP="00963D6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C1128">
        <w:rPr>
          <w:rFonts w:ascii="Times New Roman" w:hAnsi="Times New Roman" w:cs="Times New Roman"/>
          <w:sz w:val="24"/>
          <w:szCs w:val="24"/>
        </w:rPr>
        <w:t>К программе предусмотре</w:t>
      </w:r>
      <w:r w:rsidR="00963D60" w:rsidRPr="004C1128">
        <w:rPr>
          <w:rFonts w:ascii="Times New Roman" w:hAnsi="Times New Roman" w:cs="Times New Roman"/>
          <w:sz w:val="24"/>
          <w:szCs w:val="24"/>
        </w:rPr>
        <w:t>ны приложения:</w:t>
      </w:r>
    </w:p>
    <w:p w:rsidR="00963D60" w:rsidRPr="004C1128" w:rsidRDefault="00963D60" w:rsidP="00963D6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C1128">
        <w:rPr>
          <w:rFonts w:ascii="Times New Roman" w:hAnsi="Times New Roman" w:cs="Times New Roman"/>
          <w:sz w:val="24"/>
          <w:szCs w:val="24"/>
        </w:rPr>
        <w:t>Приложение №1 Календарно-тематическое планирование с листом корректировки.</w:t>
      </w:r>
    </w:p>
    <w:p w:rsidR="00963D60" w:rsidRPr="004C1128" w:rsidRDefault="00963D60" w:rsidP="00963D6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C1128">
        <w:rPr>
          <w:rFonts w:ascii="Times New Roman" w:hAnsi="Times New Roman" w:cs="Times New Roman"/>
          <w:sz w:val="24"/>
          <w:szCs w:val="24"/>
        </w:rPr>
        <w:t>Приложение № 2 Фонд оценочных материалов</w:t>
      </w:r>
      <w:r w:rsidR="00A16CB8" w:rsidRPr="004C1128">
        <w:rPr>
          <w:rFonts w:ascii="Times New Roman" w:hAnsi="Times New Roman" w:cs="Times New Roman"/>
          <w:sz w:val="24"/>
          <w:szCs w:val="24"/>
        </w:rPr>
        <w:t>.</w:t>
      </w:r>
      <w:r w:rsidRPr="004C112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A73A6" w:rsidRDefault="00CA73A6" w:rsidP="004F76D0"/>
    <w:p w:rsidR="00723AB1" w:rsidRDefault="00723AB1" w:rsidP="004F76D0"/>
    <w:sectPr w:rsidR="00723AB1" w:rsidSect="00282963">
      <w:footerReference w:type="default" r:id="rId8"/>
      <w:pgSz w:w="16838" w:h="11906" w:orient="landscape" w:code="9"/>
      <w:pgMar w:top="1134" w:right="953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3F59" w:rsidRDefault="00423F59">
      <w:pPr>
        <w:spacing w:after="0" w:line="240" w:lineRule="auto"/>
      </w:pPr>
      <w:r>
        <w:separator/>
      </w:r>
    </w:p>
  </w:endnote>
  <w:endnote w:type="continuationSeparator" w:id="0">
    <w:p w:rsidR="00423F59" w:rsidRDefault="00423F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14319091"/>
      <w:docPartObj>
        <w:docPartGallery w:val="Page Numbers (Bottom of Page)"/>
        <w:docPartUnique/>
      </w:docPartObj>
    </w:sdtPr>
    <w:sdtEndPr/>
    <w:sdtContent>
      <w:p w:rsidR="00A71C24" w:rsidRDefault="00A71C24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61C8">
          <w:rPr>
            <w:noProof/>
          </w:rPr>
          <w:t>15</w:t>
        </w:r>
        <w:r>
          <w:fldChar w:fldCharType="end"/>
        </w:r>
      </w:p>
    </w:sdtContent>
  </w:sdt>
  <w:p w:rsidR="00A71C24" w:rsidRDefault="00A71C24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3F59" w:rsidRDefault="00423F59">
      <w:pPr>
        <w:spacing w:after="0" w:line="240" w:lineRule="auto"/>
      </w:pPr>
      <w:r>
        <w:separator/>
      </w:r>
    </w:p>
  </w:footnote>
  <w:footnote w:type="continuationSeparator" w:id="0">
    <w:p w:rsidR="00423F59" w:rsidRDefault="00423F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F65928"/>
    <w:multiLevelType w:val="multilevel"/>
    <w:tmpl w:val="59928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C9672E"/>
    <w:multiLevelType w:val="multilevel"/>
    <w:tmpl w:val="2A767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946B1D"/>
    <w:multiLevelType w:val="multilevel"/>
    <w:tmpl w:val="04FA3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114029"/>
    <w:multiLevelType w:val="hybridMultilevel"/>
    <w:tmpl w:val="E72AD786"/>
    <w:lvl w:ilvl="0" w:tplc="C1BA8E22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551355"/>
    <w:multiLevelType w:val="hybridMultilevel"/>
    <w:tmpl w:val="723E0CFC"/>
    <w:lvl w:ilvl="0" w:tplc="A1DE423A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65056C"/>
    <w:multiLevelType w:val="hybridMultilevel"/>
    <w:tmpl w:val="C2E0A7C2"/>
    <w:lvl w:ilvl="0" w:tplc="051C3C38">
      <w:start w:val="2020"/>
      <w:numFmt w:val="decimal"/>
      <w:lvlText w:val="%1"/>
      <w:lvlJc w:val="left"/>
      <w:pPr>
        <w:ind w:left="708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680" w:hanging="360"/>
      </w:pPr>
    </w:lvl>
    <w:lvl w:ilvl="2" w:tplc="0419001B" w:tentative="1">
      <w:start w:val="1"/>
      <w:numFmt w:val="lowerRoman"/>
      <w:lvlText w:val="%3."/>
      <w:lvlJc w:val="right"/>
      <w:pPr>
        <w:ind w:left="8400" w:hanging="180"/>
      </w:pPr>
    </w:lvl>
    <w:lvl w:ilvl="3" w:tplc="0419000F" w:tentative="1">
      <w:start w:val="1"/>
      <w:numFmt w:val="decimal"/>
      <w:lvlText w:val="%4."/>
      <w:lvlJc w:val="left"/>
      <w:pPr>
        <w:ind w:left="9120" w:hanging="360"/>
      </w:pPr>
    </w:lvl>
    <w:lvl w:ilvl="4" w:tplc="04190019" w:tentative="1">
      <w:start w:val="1"/>
      <w:numFmt w:val="lowerLetter"/>
      <w:lvlText w:val="%5."/>
      <w:lvlJc w:val="left"/>
      <w:pPr>
        <w:ind w:left="9840" w:hanging="360"/>
      </w:pPr>
    </w:lvl>
    <w:lvl w:ilvl="5" w:tplc="0419001B" w:tentative="1">
      <w:start w:val="1"/>
      <w:numFmt w:val="lowerRoman"/>
      <w:lvlText w:val="%6."/>
      <w:lvlJc w:val="right"/>
      <w:pPr>
        <w:ind w:left="10560" w:hanging="180"/>
      </w:pPr>
    </w:lvl>
    <w:lvl w:ilvl="6" w:tplc="0419000F" w:tentative="1">
      <w:start w:val="1"/>
      <w:numFmt w:val="decimal"/>
      <w:lvlText w:val="%7."/>
      <w:lvlJc w:val="left"/>
      <w:pPr>
        <w:ind w:left="11280" w:hanging="360"/>
      </w:pPr>
    </w:lvl>
    <w:lvl w:ilvl="7" w:tplc="04190019" w:tentative="1">
      <w:start w:val="1"/>
      <w:numFmt w:val="lowerLetter"/>
      <w:lvlText w:val="%8."/>
      <w:lvlJc w:val="left"/>
      <w:pPr>
        <w:ind w:left="12000" w:hanging="360"/>
      </w:pPr>
    </w:lvl>
    <w:lvl w:ilvl="8" w:tplc="0419001B" w:tentative="1">
      <w:start w:val="1"/>
      <w:numFmt w:val="lowerRoman"/>
      <w:lvlText w:val="%9."/>
      <w:lvlJc w:val="right"/>
      <w:pPr>
        <w:ind w:left="12720" w:hanging="180"/>
      </w:pPr>
    </w:lvl>
  </w:abstractNum>
  <w:abstractNum w:abstractNumId="6" w15:restartNumberingAfterBreak="0">
    <w:nsid w:val="2EC02EE2"/>
    <w:multiLevelType w:val="multilevel"/>
    <w:tmpl w:val="8D884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60E6329"/>
    <w:multiLevelType w:val="multilevel"/>
    <w:tmpl w:val="C3F2A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E452D12"/>
    <w:multiLevelType w:val="multilevel"/>
    <w:tmpl w:val="8826BE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EF1480A"/>
    <w:multiLevelType w:val="hybridMultilevel"/>
    <w:tmpl w:val="A3D25DD4"/>
    <w:lvl w:ilvl="0" w:tplc="51A0F8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1D3D41"/>
    <w:multiLevelType w:val="multilevel"/>
    <w:tmpl w:val="39420A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6E97376"/>
    <w:multiLevelType w:val="multilevel"/>
    <w:tmpl w:val="942CD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0237B0D"/>
    <w:multiLevelType w:val="multilevel"/>
    <w:tmpl w:val="D54C6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526074D"/>
    <w:multiLevelType w:val="multilevel"/>
    <w:tmpl w:val="74F8C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2"/>
  </w:num>
  <w:num w:numId="3">
    <w:abstractNumId w:val="1"/>
  </w:num>
  <w:num w:numId="4">
    <w:abstractNumId w:val="12"/>
  </w:num>
  <w:num w:numId="5">
    <w:abstractNumId w:val="0"/>
  </w:num>
  <w:num w:numId="6">
    <w:abstractNumId w:val="7"/>
  </w:num>
  <w:num w:numId="7">
    <w:abstractNumId w:val="6"/>
  </w:num>
  <w:num w:numId="8">
    <w:abstractNumId w:val="10"/>
  </w:num>
  <w:num w:numId="9">
    <w:abstractNumId w:val="8"/>
  </w:num>
  <w:num w:numId="10">
    <w:abstractNumId w:val="13"/>
  </w:num>
  <w:num w:numId="11">
    <w:abstractNumId w:val="4"/>
  </w:num>
  <w:num w:numId="12">
    <w:abstractNumId w:val="3"/>
  </w:num>
  <w:num w:numId="13">
    <w:abstractNumId w:val="5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E3E"/>
    <w:rsid w:val="000529AD"/>
    <w:rsid w:val="000561C7"/>
    <w:rsid w:val="000C383B"/>
    <w:rsid w:val="000D1AC5"/>
    <w:rsid w:val="000D4FF9"/>
    <w:rsid w:val="00100D7A"/>
    <w:rsid w:val="00172D00"/>
    <w:rsid w:val="00172E3E"/>
    <w:rsid w:val="00187F36"/>
    <w:rsid w:val="001B1D0A"/>
    <w:rsid w:val="002161C8"/>
    <w:rsid w:val="00282963"/>
    <w:rsid w:val="002A4465"/>
    <w:rsid w:val="002B04C2"/>
    <w:rsid w:val="003339CC"/>
    <w:rsid w:val="0037741E"/>
    <w:rsid w:val="00384746"/>
    <w:rsid w:val="003B25BB"/>
    <w:rsid w:val="00423F59"/>
    <w:rsid w:val="004C1128"/>
    <w:rsid w:val="004F76D0"/>
    <w:rsid w:val="005031C6"/>
    <w:rsid w:val="0054419C"/>
    <w:rsid w:val="00596164"/>
    <w:rsid w:val="005B25FB"/>
    <w:rsid w:val="005D21BC"/>
    <w:rsid w:val="005E1D1E"/>
    <w:rsid w:val="0063432C"/>
    <w:rsid w:val="006547D4"/>
    <w:rsid w:val="00723AB1"/>
    <w:rsid w:val="00743E0E"/>
    <w:rsid w:val="007C6627"/>
    <w:rsid w:val="00861B93"/>
    <w:rsid w:val="008937F8"/>
    <w:rsid w:val="008B0568"/>
    <w:rsid w:val="008B1BD6"/>
    <w:rsid w:val="008B6515"/>
    <w:rsid w:val="009019AC"/>
    <w:rsid w:val="00963D60"/>
    <w:rsid w:val="00965D1C"/>
    <w:rsid w:val="00973F55"/>
    <w:rsid w:val="00983CF7"/>
    <w:rsid w:val="009D65F8"/>
    <w:rsid w:val="00A16CB8"/>
    <w:rsid w:val="00A71C24"/>
    <w:rsid w:val="00AB3713"/>
    <w:rsid w:val="00AC513B"/>
    <w:rsid w:val="00AE756A"/>
    <w:rsid w:val="00B0274A"/>
    <w:rsid w:val="00B05559"/>
    <w:rsid w:val="00B079A7"/>
    <w:rsid w:val="00B35D48"/>
    <w:rsid w:val="00B66FDD"/>
    <w:rsid w:val="00B813BB"/>
    <w:rsid w:val="00C256F5"/>
    <w:rsid w:val="00CA73A6"/>
    <w:rsid w:val="00CB0DE5"/>
    <w:rsid w:val="00CB31B2"/>
    <w:rsid w:val="00CB45DE"/>
    <w:rsid w:val="00D23101"/>
    <w:rsid w:val="00D437E8"/>
    <w:rsid w:val="00E16397"/>
    <w:rsid w:val="00EA650F"/>
    <w:rsid w:val="00EA701D"/>
    <w:rsid w:val="00FD497A"/>
    <w:rsid w:val="00FE4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247A0"/>
  <w15:chartTrackingRefBased/>
  <w15:docId w15:val="{29CCDF46-EFE4-466D-9495-DC1284A3E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513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513B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AC51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AC513B"/>
  </w:style>
  <w:style w:type="table" w:styleId="a6">
    <w:name w:val="Table Grid"/>
    <w:basedOn w:val="a1"/>
    <w:uiPriority w:val="39"/>
    <w:rsid w:val="004F76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Grid Table Light"/>
    <w:basedOn w:val="a1"/>
    <w:uiPriority w:val="40"/>
    <w:rsid w:val="004F76D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8">
    <w:name w:val="header"/>
    <w:basedOn w:val="a"/>
    <w:link w:val="a9"/>
    <w:uiPriority w:val="99"/>
    <w:unhideWhenUsed/>
    <w:rsid w:val="005B25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B25FB"/>
  </w:style>
  <w:style w:type="paragraph" w:styleId="aa">
    <w:name w:val="Balloon Text"/>
    <w:basedOn w:val="a"/>
    <w:link w:val="ab"/>
    <w:uiPriority w:val="99"/>
    <w:semiHidden/>
    <w:unhideWhenUsed/>
    <w:rsid w:val="002829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829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38F2D9-1E6F-4CD4-B72D-CFA5DF7D3B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1269</TotalTime>
  <Pages>15</Pages>
  <Words>5766</Words>
  <Characters>32867</Characters>
  <Application>Microsoft Office Word</Application>
  <DocSecurity>0</DocSecurity>
  <Lines>273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42</cp:revision>
  <cp:lastPrinted>2020-09-23T11:34:00Z</cp:lastPrinted>
  <dcterms:created xsi:type="dcterms:W3CDTF">2020-09-19T16:44:00Z</dcterms:created>
  <dcterms:modified xsi:type="dcterms:W3CDTF">2021-03-18T20:11:00Z</dcterms:modified>
</cp:coreProperties>
</file>