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70" w:rsidRDefault="00CD6570"/>
    <w:p w:rsidR="00CD6570" w:rsidRDefault="00CD6570" w:rsidP="00CD6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4F3" w:rsidRDefault="00EB7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Master\Pictures\ControlCenter4\Scan\CCI16032017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Pictures\ControlCenter4\Scan\CCI16032017_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4F3" w:rsidRDefault="00EB74F3">
      <w:pPr>
        <w:rPr>
          <w:rFonts w:ascii="Times New Roman" w:hAnsi="Times New Roman" w:cs="Times New Roman"/>
          <w:sz w:val="24"/>
          <w:szCs w:val="24"/>
        </w:rPr>
      </w:pPr>
    </w:p>
    <w:p w:rsidR="009F0EB6" w:rsidRPr="00CD6570" w:rsidRDefault="009F0EB6">
      <w:pPr>
        <w:rPr>
          <w:rFonts w:ascii="Times New Roman" w:hAnsi="Times New Roman" w:cs="Times New Roman"/>
          <w:sz w:val="24"/>
          <w:szCs w:val="24"/>
        </w:rPr>
      </w:pPr>
      <w:r w:rsidRPr="00CD6570">
        <w:rPr>
          <w:rFonts w:ascii="Times New Roman" w:hAnsi="Times New Roman" w:cs="Times New Roman"/>
          <w:sz w:val="24"/>
          <w:szCs w:val="24"/>
        </w:rPr>
        <w:t>2.4 Попечительский совет на первом заседании самостоятельно выбирает председателя, пользующегося уважением и обладающего организационными и координационными полномочиями, а также секретаря.</w:t>
      </w:r>
    </w:p>
    <w:p w:rsidR="009F0EB6" w:rsidRPr="00CD6570" w:rsidRDefault="009F0EB6">
      <w:pPr>
        <w:rPr>
          <w:rFonts w:ascii="Times New Roman" w:hAnsi="Times New Roman" w:cs="Times New Roman"/>
          <w:sz w:val="24"/>
          <w:szCs w:val="24"/>
        </w:rPr>
      </w:pPr>
      <w:r w:rsidRPr="00CD6570">
        <w:rPr>
          <w:rFonts w:ascii="Times New Roman" w:hAnsi="Times New Roman" w:cs="Times New Roman"/>
          <w:sz w:val="24"/>
          <w:szCs w:val="24"/>
        </w:rPr>
        <w:t xml:space="preserve"> 2.5 Председатель осуществляет непосредственное руководство Попечительским советом, в том числе: </w:t>
      </w:r>
    </w:p>
    <w:p w:rsidR="009F0EB6" w:rsidRPr="00CD6570" w:rsidRDefault="009F0EB6">
      <w:pPr>
        <w:rPr>
          <w:rFonts w:ascii="Times New Roman" w:hAnsi="Times New Roman" w:cs="Times New Roman"/>
          <w:sz w:val="24"/>
          <w:szCs w:val="24"/>
        </w:rPr>
      </w:pPr>
      <w:r w:rsidRPr="00CD6570">
        <w:rPr>
          <w:rFonts w:ascii="Times New Roman" w:hAnsi="Times New Roman" w:cs="Times New Roman"/>
          <w:sz w:val="24"/>
          <w:szCs w:val="24"/>
        </w:rPr>
        <w:t>- представляет Попечительский совет школы во всех организациях и т. п.;</w:t>
      </w:r>
    </w:p>
    <w:p w:rsidR="009F0EB6" w:rsidRPr="00CD6570" w:rsidRDefault="009F0EB6">
      <w:pPr>
        <w:rPr>
          <w:rFonts w:ascii="Times New Roman" w:hAnsi="Times New Roman" w:cs="Times New Roman"/>
          <w:sz w:val="24"/>
          <w:szCs w:val="24"/>
        </w:rPr>
      </w:pPr>
      <w:r w:rsidRPr="00CD6570">
        <w:rPr>
          <w:rFonts w:ascii="Times New Roman" w:hAnsi="Times New Roman" w:cs="Times New Roman"/>
          <w:sz w:val="24"/>
          <w:szCs w:val="24"/>
        </w:rPr>
        <w:t>- может открывать в банках расчетные и другие счета;</w:t>
      </w:r>
    </w:p>
    <w:p w:rsidR="009F0EB6" w:rsidRPr="00CD6570" w:rsidRDefault="009F0EB6">
      <w:pPr>
        <w:rPr>
          <w:rFonts w:ascii="Times New Roman" w:hAnsi="Times New Roman" w:cs="Times New Roman"/>
          <w:sz w:val="24"/>
          <w:szCs w:val="24"/>
        </w:rPr>
      </w:pPr>
      <w:r w:rsidRPr="00CD6570">
        <w:rPr>
          <w:rFonts w:ascii="Times New Roman" w:hAnsi="Times New Roman" w:cs="Times New Roman"/>
          <w:sz w:val="24"/>
          <w:szCs w:val="24"/>
        </w:rPr>
        <w:t xml:space="preserve"> - руководит заседаниями Попечительского совета.</w:t>
      </w:r>
    </w:p>
    <w:p w:rsidR="009F0EB6" w:rsidRPr="00CD6570" w:rsidRDefault="009F0EB6">
      <w:pPr>
        <w:rPr>
          <w:rFonts w:ascii="Times New Roman" w:hAnsi="Times New Roman" w:cs="Times New Roman"/>
          <w:sz w:val="24"/>
          <w:szCs w:val="24"/>
        </w:rPr>
      </w:pPr>
      <w:r w:rsidRPr="00CD6570">
        <w:rPr>
          <w:rFonts w:ascii="Times New Roman" w:hAnsi="Times New Roman" w:cs="Times New Roman"/>
          <w:sz w:val="24"/>
          <w:szCs w:val="24"/>
        </w:rPr>
        <w:t>В случае невозможности выполнения председателем своих полномочий Попечительский совет вправе возложить временное руководство на другого члена Попечительского совета. Попечительский совет вправе переизбрать председателя.</w:t>
      </w:r>
    </w:p>
    <w:p w:rsidR="009F0EB6" w:rsidRPr="00CD6570" w:rsidRDefault="009F0EB6">
      <w:pPr>
        <w:rPr>
          <w:rFonts w:ascii="Times New Roman" w:hAnsi="Times New Roman" w:cs="Times New Roman"/>
          <w:sz w:val="24"/>
          <w:szCs w:val="24"/>
        </w:rPr>
      </w:pPr>
      <w:r w:rsidRPr="00CD6570">
        <w:rPr>
          <w:rFonts w:ascii="Times New Roman" w:hAnsi="Times New Roman" w:cs="Times New Roman"/>
          <w:sz w:val="24"/>
          <w:szCs w:val="24"/>
        </w:rPr>
        <w:t xml:space="preserve"> 2.6 Секретарь Попечительского света организовывает заседания, отвечает за ведение документации Попечительского совета. </w:t>
      </w:r>
    </w:p>
    <w:p w:rsidR="009F0EB6" w:rsidRPr="00CD6570" w:rsidRDefault="009F0EB6">
      <w:pPr>
        <w:rPr>
          <w:rFonts w:ascii="Times New Roman" w:hAnsi="Times New Roman" w:cs="Times New Roman"/>
          <w:sz w:val="24"/>
          <w:szCs w:val="24"/>
        </w:rPr>
      </w:pPr>
      <w:r w:rsidRPr="00CD6570">
        <w:rPr>
          <w:rFonts w:ascii="Times New Roman" w:hAnsi="Times New Roman" w:cs="Times New Roman"/>
          <w:sz w:val="24"/>
          <w:szCs w:val="24"/>
        </w:rPr>
        <w:t xml:space="preserve">2.7 Осуществление членами Попечительского совета своих функций производится на безвозмездной и добровольной основе. </w:t>
      </w:r>
    </w:p>
    <w:p w:rsidR="009F0EB6" w:rsidRPr="00CD6570" w:rsidRDefault="009F0EB6">
      <w:pPr>
        <w:rPr>
          <w:rFonts w:ascii="Times New Roman" w:hAnsi="Times New Roman" w:cs="Times New Roman"/>
          <w:sz w:val="24"/>
          <w:szCs w:val="24"/>
        </w:rPr>
      </w:pPr>
      <w:r w:rsidRPr="00CD6570">
        <w:rPr>
          <w:rFonts w:ascii="Times New Roman" w:hAnsi="Times New Roman" w:cs="Times New Roman"/>
          <w:sz w:val="24"/>
          <w:szCs w:val="24"/>
        </w:rPr>
        <w:t xml:space="preserve">2.8 Заседания Попечительского совета проводятся по мере необходимости, но не реже 1 раза в квартал. </w:t>
      </w:r>
    </w:p>
    <w:p w:rsidR="009F0EB6" w:rsidRPr="00CD6570" w:rsidRDefault="009F0EB6">
      <w:pPr>
        <w:rPr>
          <w:rFonts w:ascii="Times New Roman" w:hAnsi="Times New Roman" w:cs="Times New Roman"/>
          <w:sz w:val="24"/>
          <w:szCs w:val="24"/>
        </w:rPr>
      </w:pPr>
      <w:r w:rsidRPr="00CD6570">
        <w:rPr>
          <w:rFonts w:ascii="Times New Roman" w:hAnsi="Times New Roman" w:cs="Times New Roman"/>
          <w:sz w:val="24"/>
          <w:szCs w:val="24"/>
        </w:rPr>
        <w:t>Решения Попечительского совета принимаются большинством голосов от общего числа членов Попечительского совета и оформляются протоколом, который подписывается председателем и секретарем. Решения Попечительского совета, принятые в пределах его полномочий, доводятся до сведения всех заинтересованных лиц.</w:t>
      </w:r>
    </w:p>
    <w:p w:rsidR="009F0EB6" w:rsidRPr="00CD6570" w:rsidRDefault="009F0EB6">
      <w:pPr>
        <w:rPr>
          <w:rFonts w:ascii="Times New Roman" w:hAnsi="Times New Roman" w:cs="Times New Roman"/>
          <w:b/>
          <w:sz w:val="24"/>
          <w:szCs w:val="24"/>
        </w:rPr>
      </w:pPr>
      <w:r w:rsidRPr="00CD6570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CD6570">
        <w:rPr>
          <w:rFonts w:ascii="Times New Roman" w:hAnsi="Times New Roman" w:cs="Times New Roman"/>
          <w:b/>
          <w:sz w:val="24"/>
          <w:szCs w:val="24"/>
        </w:rPr>
        <w:t>.</w:t>
      </w:r>
      <w:r w:rsidRPr="00CD6570">
        <w:rPr>
          <w:rFonts w:ascii="Times New Roman" w:hAnsi="Times New Roman" w:cs="Times New Roman"/>
          <w:b/>
          <w:sz w:val="24"/>
          <w:szCs w:val="24"/>
        </w:rPr>
        <w:t xml:space="preserve"> Основные цели и задачи.</w:t>
      </w:r>
    </w:p>
    <w:p w:rsidR="009F0EB6" w:rsidRPr="00CD6570" w:rsidRDefault="009F0EB6">
      <w:pPr>
        <w:rPr>
          <w:rFonts w:ascii="Times New Roman" w:hAnsi="Times New Roman" w:cs="Times New Roman"/>
          <w:sz w:val="24"/>
          <w:szCs w:val="24"/>
        </w:rPr>
      </w:pPr>
      <w:r w:rsidRPr="00CD6570">
        <w:rPr>
          <w:rFonts w:ascii="Times New Roman" w:hAnsi="Times New Roman" w:cs="Times New Roman"/>
          <w:sz w:val="24"/>
          <w:szCs w:val="24"/>
        </w:rPr>
        <w:t xml:space="preserve"> 3.1 Попечительский совет создается на принципах демократичности как одна из форм самоуправления по защите прав и </w:t>
      </w:r>
      <w:proofErr w:type="gramStart"/>
      <w:r w:rsidRPr="00CD6570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Pr="00CD6570">
        <w:rPr>
          <w:rFonts w:ascii="Times New Roman" w:hAnsi="Times New Roman" w:cs="Times New Roman"/>
          <w:sz w:val="24"/>
          <w:szCs w:val="24"/>
        </w:rPr>
        <w:t xml:space="preserve"> обучающихся в целях:</w:t>
      </w:r>
    </w:p>
    <w:p w:rsidR="009F0EB6" w:rsidRPr="00CD6570" w:rsidRDefault="009F0EB6">
      <w:pPr>
        <w:rPr>
          <w:rFonts w:ascii="Times New Roman" w:hAnsi="Times New Roman" w:cs="Times New Roman"/>
          <w:sz w:val="24"/>
          <w:szCs w:val="24"/>
        </w:rPr>
      </w:pPr>
      <w:r w:rsidRPr="00CD6570">
        <w:rPr>
          <w:rFonts w:ascii="Times New Roman" w:hAnsi="Times New Roman" w:cs="Times New Roman"/>
          <w:sz w:val="24"/>
          <w:szCs w:val="24"/>
        </w:rPr>
        <w:t xml:space="preserve"> - создания условий для развития творческой активности педагогического коллектива, направленной па выявление и развитие способностей личности, эффективной реализации ее творческого, интеллектуального и физического потенциала;</w:t>
      </w:r>
    </w:p>
    <w:p w:rsidR="009F0EB6" w:rsidRPr="00CD6570" w:rsidRDefault="009F0EB6">
      <w:pPr>
        <w:rPr>
          <w:rFonts w:ascii="Times New Roman" w:hAnsi="Times New Roman" w:cs="Times New Roman"/>
          <w:sz w:val="24"/>
          <w:szCs w:val="24"/>
        </w:rPr>
      </w:pPr>
      <w:r w:rsidRPr="00CD6570">
        <w:rPr>
          <w:rFonts w:ascii="Times New Roman" w:hAnsi="Times New Roman" w:cs="Times New Roman"/>
          <w:sz w:val="24"/>
          <w:szCs w:val="24"/>
        </w:rPr>
        <w:t xml:space="preserve"> - содействие привлечению внебюджетных средств для обеспечения деятельности и развития образовательного учреждения;</w:t>
      </w:r>
    </w:p>
    <w:p w:rsidR="009F0EB6" w:rsidRPr="00CD6570" w:rsidRDefault="009F0EB6">
      <w:pPr>
        <w:rPr>
          <w:rFonts w:ascii="Times New Roman" w:hAnsi="Times New Roman" w:cs="Times New Roman"/>
          <w:sz w:val="24"/>
          <w:szCs w:val="24"/>
        </w:rPr>
      </w:pPr>
      <w:r w:rsidRPr="00CD6570">
        <w:rPr>
          <w:rFonts w:ascii="Times New Roman" w:hAnsi="Times New Roman" w:cs="Times New Roman"/>
          <w:sz w:val="24"/>
          <w:szCs w:val="24"/>
        </w:rPr>
        <w:t xml:space="preserve"> - содействие в улучшении условий труда педагогических и других работников образовательного учреждения;</w:t>
      </w:r>
    </w:p>
    <w:p w:rsidR="00CD6570" w:rsidRDefault="009F0EB6">
      <w:pPr>
        <w:rPr>
          <w:rFonts w:ascii="Times New Roman" w:hAnsi="Times New Roman" w:cs="Times New Roman"/>
          <w:sz w:val="24"/>
          <w:szCs w:val="24"/>
        </w:rPr>
      </w:pPr>
      <w:r w:rsidRPr="00CD6570">
        <w:rPr>
          <w:rFonts w:ascii="Times New Roman" w:hAnsi="Times New Roman" w:cs="Times New Roman"/>
          <w:sz w:val="24"/>
          <w:szCs w:val="24"/>
        </w:rPr>
        <w:t xml:space="preserve"> - содействие организации конкурсов, соревнований и других массовых мероприятий образовательного учреждения</w:t>
      </w:r>
    </w:p>
    <w:p w:rsidR="009F0EB6" w:rsidRPr="00CD6570" w:rsidRDefault="009F0EB6">
      <w:pPr>
        <w:rPr>
          <w:rFonts w:ascii="Times New Roman" w:hAnsi="Times New Roman" w:cs="Times New Roman"/>
          <w:sz w:val="24"/>
          <w:szCs w:val="24"/>
        </w:rPr>
      </w:pPr>
      <w:r w:rsidRPr="00CD6570">
        <w:rPr>
          <w:rFonts w:ascii="Times New Roman" w:hAnsi="Times New Roman" w:cs="Times New Roman"/>
          <w:sz w:val="24"/>
          <w:szCs w:val="24"/>
        </w:rPr>
        <w:t xml:space="preserve"> - содействие совершенствованию материально-технической базы образовательного учреждения, благоустройству его помещений и территории; </w:t>
      </w:r>
    </w:p>
    <w:p w:rsidR="009F0EB6" w:rsidRPr="00CD6570" w:rsidRDefault="009F0EB6">
      <w:pPr>
        <w:rPr>
          <w:rFonts w:ascii="Times New Roman" w:hAnsi="Times New Roman" w:cs="Times New Roman"/>
          <w:sz w:val="24"/>
          <w:szCs w:val="24"/>
        </w:rPr>
      </w:pPr>
      <w:r w:rsidRPr="00CD6570">
        <w:rPr>
          <w:rFonts w:ascii="Times New Roman" w:hAnsi="Times New Roman" w:cs="Times New Roman"/>
          <w:sz w:val="24"/>
          <w:szCs w:val="24"/>
        </w:rPr>
        <w:t>- содействие укреплению связей школы с предприятиями, организациями района, города.</w:t>
      </w:r>
    </w:p>
    <w:p w:rsidR="009F0EB6" w:rsidRPr="00CD6570" w:rsidRDefault="009F0EB6">
      <w:pPr>
        <w:rPr>
          <w:rFonts w:ascii="Times New Roman" w:hAnsi="Times New Roman" w:cs="Times New Roman"/>
          <w:sz w:val="24"/>
          <w:szCs w:val="24"/>
        </w:rPr>
      </w:pPr>
      <w:r w:rsidRPr="00CD6570">
        <w:rPr>
          <w:rFonts w:ascii="Times New Roman" w:hAnsi="Times New Roman" w:cs="Times New Roman"/>
          <w:sz w:val="24"/>
          <w:szCs w:val="24"/>
        </w:rPr>
        <w:t xml:space="preserve"> 3.2 Основным предметом деятельности Попечительского совета является:</w:t>
      </w:r>
    </w:p>
    <w:p w:rsidR="009F0EB6" w:rsidRPr="00CD6570" w:rsidRDefault="009F0EB6">
      <w:pPr>
        <w:rPr>
          <w:rFonts w:ascii="Times New Roman" w:hAnsi="Times New Roman" w:cs="Times New Roman"/>
          <w:sz w:val="24"/>
          <w:szCs w:val="24"/>
        </w:rPr>
      </w:pPr>
      <w:r w:rsidRPr="00CD6570">
        <w:rPr>
          <w:rFonts w:ascii="Times New Roman" w:hAnsi="Times New Roman" w:cs="Times New Roman"/>
          <w:sz w:val="24"/>
          <w:szCs w:val="24"/>
        </w:rPr>
        <w:lastRenderedPageBreak/>
        <w:t xml:space="preserve"> - оказание всесторонней, в том числе благотворительной, помощи обучающимся, педагогическому персоналу и другим работникам образовательного учреждения;</w:t>
      </w:r>
    </w:p>
    <w:p w:rsidR="009F0EB6" w:rsidRPr="00CD6570" w:rsidRDefault="009F0EB6">
      <w:pPr>
        <w:rPr>
          <w:rFonts w:ascii="Times New Roman" w:hAnsi="Times New Roman" w:cs="Times New Roman"/>
          <w:sz w:val="24"/>
          <w:szCs w:val="24"/>
        </w:rPr>
      </w:pPr>
      <w:r w:rsidRPr="00CD6570">
        <w:rPr>
          <w:rFonts w:ascii="Times New Roman" w:hAnsi="Times New Roman" w:cs="Times New Roman"/>
          <w:sz w:val="24"/>
          <w:szCs w:val="24"/>
        </w:rPr>
        <w:t xml:space="preserve"> - участие в научном, производственном, правовом, финансовом, материально- техническом и ином обеспечении проектов и программ развития образования;</w:t>
      </w:r>
    </w:p>
    <w:p w:rsidR="009F0EB6" w:rsidRPr="00CD6570" w:rsidRDefault="009F0EB6">
      <w:pPr>
        <w:rPr>
          <w:rFonts w:ascii="Times New Roman" w:hAnsi="Times New Roman" w:cs="Times New Roman"/>
          <w:sz w:val="24"/>
          <w:szCs w:val="24"/>
        </w:rPr>
      </w:pPr>
      <w:r w:rsidRPr="00CD6570">
        <w:rPr>
          <w:rFonts w:ascii="Times New Roman" w:hAnsi="Times New Roman" w:cs="Times New Roman"/>
          <w:sz w:val="24"/>
          <w:szCs w:val="24"/>
        </w:rPr>
        <w:t xml:space="preserve"> - производственно-коммерческая деятельность для достижения целей Попечительского совета;</w:t>
      </w:r>
    </w:p>
    <w:p w:rsidR="009F0EB6" w:rsidRPr="00CD6570" w:rsidRDefault="009F0EB6">
      <w:pPr>
        <w:rPr>
          <w:rFonts w:ascii="Times New Roman" w:hAnsi="Times New Roman" w:cs="Times New Roman"/>
          <w:sz w:val="24"/>
          <w:szCs w:val="24"/>
        </w:rPr>
      </w:pPr>
      <w:r w:rsidRPr="00CD6570">
        <w:rPr>
          <w:rFonts w:ascii="Times New Roman" w:hAnsi="Times New Roman" w:cs="Times New Roman"/>
          <w:sz w:val="24"/>
          <w:szCs w:val="24"/>
        </w:rPr>
        <w:t xml:space="preserve"> - иные виды деятельности, которые не запрещены действующими законодательными актами.</w:t>
      </w:r>
    </w:p>
    <w:p w:rsidR="009F0EB6" w:rsidRPr="00CD6570" w:rsidRDefault="009F0EB6">
      <w:pPr>
        <w:rPr>
          <w:rFonts w:ascii="Times New Roman" w:hAnsi="Times New Roman" w:cs="Times New Roman"/>
          <w:b/>
          <w:sz w:val="24"/>
          <w:szCs w:val="24"/>
        </w:rPr>
      </w:pPr>
      <w:r w:rsidRPr="00CD6570">
        <w:rPr>
          <w:rFonts w:ascii="Times New Roman" w:hAnsi="Times New Roman" w:cs="Times New Roman"/>
          <w:sz w:val="24"/>
          <w:szCs w:val="24"/>
        </w:rPr>
        <w:t xml:space="preserve"> </w:t>
      </w:r>
      <w:r w:rsidRPr="00CD6570">
        <w:rPr>
          <w:rFonts w:ascii="Times New Roman" w:hAnsi="Times New Roman" w:cs="Times New Roman"/>
          <w:b/>
          <w:sz w:val="24"/>
          <w:szCs w:val="24"/>
        </w:rPr>
        <w:t>4. Права и обязанности.</w:t>
      </w:r>
    </w:p>
    <w:p w:rsidR="009F0EB6" w:rsidRPr="00CD6570" w:rsidRDefault="009F0EB6">
      <w:pPr>
        <w:rPr>
          <w:rFonts w:ascii="Times New Roman" w:hAnsi="Times New Roman" w:cs="Times New Roman"/>
          <w:sz w:val="24"/>
          <w:szCs w:val="24"/>
        </w:rPr>
      </w:pPr>
      <w:r w:rsidRPr="00CD6570">
        <w:rPr>
          <w:rFonts w:ascii="Times New Roman" w:hAnsi="Times New Roman" w:cs="Times New Roman"/>
          <w:sz w:val="24"/>
          <w:szCs w:val="24"/>
        </w:rPr>
        <w:t xml:space="preserve"> 4.1 </w:t>
      </w:r>
      <w:r w:rsidR="00CD6570">
        <w:rPr>
          <w:rFonts w:ascii="Times New Roman" w:hAnsi="Times New Roman" w:cs="Times New Roman"/>
          <w:sz w:val="24"/>
          <w:szCs w:val="24"/>
        </w:rPr>
        <w:t>Права Попечительского совета:</w:t>
      </w:r>
    </w:p>
    <w:p w:rsidR="009F0EB6" w:rsidRPr="00CD6570" w:rsidRDefault="009F0EB6">
      <w:pPr>
        <w:rPr>
          <w:rFonts w:ascii="Times New Roman" w:hAnsi="Times New Roman" w:cs="Times New Roman"/>
          <w:sz w:val="24"/>
          <w:szCs w:val="24"/>
        </w:rPr>
      </w:pPr>
      <w:r w:rsidRPr="00CD6570">
        <w:rPr>
          <w:rFonts w:ascii="Times New Roman" w:hAnsi="Times New Roman" w:cs="Times New Roman"/>
          <w:sz w:val="24"/>
          <w:szCs w:val="24"/>
        </w:rPr>
        <w:t xml:space="preserve"> 4.1.1 Организация поступлений и определение направлений, форм, размера и порядка использования благотворительных средств (па ремонт здания школы, па развитие материально-технического оснащения образовательного процесса и др.).</w:t>
      </w:r>
    </w:p>
    <w:p w:rsidR="009F0EB6" w:rsidRPr="00CD6570" w:rsidRDefault="009F0EB6">
      <w:pPr>
        <w:rPr>
          <w:rFonts w:ascii="Times New Roman" w:hAnsi="Times New Roman" w:cs="Times New Roman"/>
          <w:sz w:val="24"/>
          <w:szCs w:val="24"/>
        </w:rPr>
      </w:pPr>
      <w:r w:rsidRPr="00CD6570">
        <w:rPr>
          <w:rFonts w:ascii="Times New Roman" w:hAnsi="Times New Roman" w:cs="Times New Roman"/>
          <w:sz w:val="24"/>
          <w:szCs w:val="24"/>
        </w:rPr>
        <w:t xml:space="preserve"> 4.1.2 Внесение на рассмотрение общего собрания образовательною учреждения предложения о внесении изменений и дополнений Устава образовательною учреждения.</w:t>
      </w:r>
    </w:p>
    <w:p w:rsidR="009F0EB6" w:rsidRPr="00CD6570" w:rsidRDefault="009F0EB6">
      <w:pPr>
        <w:rPr>
          <w:rFonts w:ascii="Times New Roman" w:hAnsi="Times New Roman" w:cs="Times New Roman"/>
          <w:sz w:val="24"/>
          <w:szCs w:val="24"/>
        </w:rPr>
      </w:pPr>
      <w:r w:rsidRPr="00CD6570">
        <w:rPr>
          <w:rFonts w:ascii="Times New Roman" w:hAnsi="Times New Roman" w:cs="Times New Roman"/>
          <w:sz w:val="24"/>
          <w:szCs w:val="24"/>
        </w:rPr>
        <w:t xml:space="preserve"> 4.1.3 Внесение предложений по совершенствованию документов учреждения, регламентирующих организацию образовательного процесса. Внесение предложений о введении дополнительных образовательных и других видов услуг.</w:t>
      </w:r>
    </w:p>
    <w:p w:rsidR="009F0EB6" w:rsidRPr="00CD6570" w:rsidRDefault="009F0EB6">
      <w:pPr>
        <w:rPr>
          <w:rFonts w:ascii="Times New Roman" w:hAnsi="Times New Roman" w:cs="Times New Roman"/>
          <w:sz w:val="24"/>
          <w:szCs w:val="24"/>
        </w:rPr>
      </w:pPr>
      <w:r w:rsidRPr="00CD6570">
        <w:rPr>
          <w:rFonts w:ascii="Times New Roman" w:hAnsi="Times New Roman" w:cs="Times New Roman"/>
          <w:sz w:val="24"/>
          <w:szCs w:val="24"/>
        </w:rPr>
        <w:t xml:space="preserve"> 4.1.4 Внесение рекомендации администрации учреждения по созданию оптимальных условий для воспитания детей, укреплению их здоровья, организации питания и обучения.</w:t>
      </w:r>
    </w:p>
    <w:p w:rsidR="009F0EB6" w:rsidRPr="00CD6570" w:rsidRDefault="009F0EB6">
      <w:pPr>
        <w:rPr>
          <w:rFonts w:ascii="Times New Roman" w:hAnsi="Times New Roman" w:cs="Times New Roman"/>
          <w:sz w:val="24"/>
          <w:szCs w:val="24"/>
        </w:rPr>
      </w:pPr>
      <w:r w:rsidRPr="00CD6570">
        <w:rPr>
          <w:rFonts w:ascii="Times New Roman" w:hAnsi="Times New Roman" w:cs="Times New Roman"/>
          <w:sz w:val="24"/>
          <w:szCs w:val="24"/>
        </w:rPr>
        <w:t>4.1.5 Разработка локальных актов, касающихся деятельности Попечительского света.</w:t>
      </w:r>
    </w:p>
    <w:p w:rsidR="009F0EB6" w:rsidRPr="00CD6570" w:rsidRDefault="009F0EB6">
      <w:pPr>
        <w:rPr>
          <w:rFonts w:ascii="Times New Roman" w:hAnsi="Times New Roman" w:cs="Times New Roman"/>
          <w:sz w:val="24"/>
          <w:szCs w:val="24"/>
        </w:rPr>
      </w:pPr>
      <w:r w:rsidRPr="00CD6570">
        <w:rPr>
          <w:rFonts w:ascii="Times New Roman" w:hAnsi="Times New Roman" w:cs="Times New Roman"/>
          <w:sz w:val="24"/>
          <w:szCs w:val="24"/>
        </w:rPr>
        <w:t xml:space="preserve"> 4.1.6 Иные права в соответствии с целями и функциями.</w:t>
      </w:r>
    </w:p>
    <w:p w:rsidR="009F0EB6" w:rsidRPr="00CD6570" w:rsidRDefault="009F0EB6">
      <w:pPr>
        <w:rPr>
          <w:rFonts w:ascii="Times New Roman" w:hAnsi="Times New Roman" w:cs="Times New Roman"/>
          <w:sz w:val="24"/>
          <w:szCs w:val="24"/>
        </w:rPr>
      </w:pPr>
      <w:r w:rsidRPr="00CD6570">
        <w:rPr>
          <w:rFonts w:ascii="Times New Roman" w:hAnsi="Times New Roman" w:cs="Times New Roman"/>
          <w:sz w:val="24"/>
          <w:szCs w:val="24"/>
        </w:rPr>
        <w:t xml:space="preserve"> 4.2</w:t>
      </w:r>
      <w:r w:rsidR="00CD6570">
        <w:rPr>
          <w:rFonts w:ascii="Times New Roman" w:hAnsi="Times New Roman" w:cs="Times New Roman"/>
          <w:sz w:val="24"/>
          <w:szCs w:val="24"/>
        </w:rPr>
        <w:t>Обязанности Попечительского совета</w:t>
      </w:r>
      <w:r w:rsidRPr="00CD6570">
        <w:rPr>
          <w:rFonts w:ascii="Times New Roman" w:hAnsi="Times New Roman" w:cs="Times New Roman"/>
          <w:sz w:val="24"/>
          <w:szCs w:val="24"/>
        </w:rPr>
        <w:t>:</w:t>
      </w:r>
    </w:p>
    <w:p w:rsidR="009F0EB6" w:rsidRPr="00CD6570" w:rsidRDefault="009F0EB6">
      <w:pPr>
        <w:rPr>
          <w:rFonts w:ascii="Times New Roman" w:hAnsi="Times New Roman" w:cs="Times New Roman"/>
          <w:sz w:val="24"/>
          <w:szCs w:val="24"/>
        </w:rPr>
      </w:pPr>
      <w:r w:rsidRPr="00CD6570">
        <w:rPr>
          <w:rFonts w:ascii="Times New Roman" w:hAnsi="Times New Roman" w:cs="Times New Roman"/>
          <w:sz w:val="24"/>
          <w:szCs w:val="24"/>
        </w:rPr>
        <w:t xml:space="preserve"> 4.2.1 Осуществление контроля за использованием привлеченных внебюджетных средств, в том числе за целевым использованием полученных пожертвований для школы.</w:t>
      </w:r>
    </w:p>
    <w:p w:rsidR="009F0EB6" w:rsidRPr="00CD6570" w:rsidRDefault="009F0EB6">
      <w:pPr>
        <w:rPr>
          <w:rFonts w:ascii="Times New Roman" w:hAnsi="Times New Roman" w:cs="Times New Roman"/>
          <w:sz w:val="24"/>
          <w:szCs w:val="24"/>
        </w:rPr>
      </w:pPr>
      <w:r w:rsidRPr="00CD6570">
        <w:rPr>
          <w:rFonts w:ascii="Times New Roman" w:hAnsi="Times New Roman" w:cs="Times New Roman"/>
          <w:sz w:val="24"/>
          <w:szCs w:val="24"/>
        </w:rPr>
        <w:t xml:space="preserve"> 4.2.2 Отчет перед Советом педагогов и заинтересованными лицами о расходовании привлеченных внебюджетных средств. </w:t>
      </w:r>
    </w:p>
    <w:p w:rsidR="009F0EB6" w:rsidRPr="00CD6570" w:rsidRDefault="009F0EB6">
      <w:pPr>
        <w:rPr>
          <w:rFonts w:ascii="Times New Roman" w:hAnsi="Times New Roman" w:cs="Times New Roman"/>
          <w:sz w:val="24"/>
          <w:szCs w:val="24"/>
        </w:rPr>
      </w:pPr>
      <w:r w:rsidRPr="00CD6570">
        <w:rPr>
          <w:rFonts w:ascii="Times New Roman" w:hAnsi="Times New Roman" w:cs="Times New Roman"/>
          <w:sz w:val="24"/>
          <w:szCs w:val="24"/>
        </w:rPr>
        <w:t>4.2.3 Забота о нравственно-патриотическом воспитании обучающихся.</w:t>
      </w:r>
    </w:p>
    <w:p w:rsidR="009F0EB6" w:rsidRPr="00CD6570" w:rsidRDefault="009F0EB6">
      <w:pPr>
        <w:rPr>
          <w:rFonts w:ascii="Times New Roman" w:hAnsi="Times New Roman" w:cs="Times New Roman"/>
          <w:sz w:val="24"/>
          <w:szCs w:val="24"/>
        </w:rPr>
      </w:pPr>
      <w:r w:rsidRPr="00CD6570">
        <w:rPr>
          <w:rFonts w:ascii="Times New Roman" w:hAnsi="Times New Roman" w:cs="Times New Roman"/>
          <w:sz w:val="24"/>
          <w:szCs w:val="24"/>
        </w:rPr>
        <w:t xml:space="preserve"> 4.2.4 Иные обязанности в соответствии с возложенными функциями.</w:t>
      </w:r>
    </w:p>
    <w:p w:rsidR="009F0EB6" w:rsidRPr="00CD6570" w:rsidRDefault="009F0EB6">
      <w:pPr>
        <w:rPr>
          <w:rFonts w:ascii="Times New Roman" w:hAnsi="Times New Roman" w:cs="Times New Roman"/>
          <w:sz w:val="24"/>
          <w:szCs w:val="24"/>
        </w:rPr>
      </w:pPr>
      <w:r w:rsidRPr="00CD6570">
        <w:rPr>
          <w:rFonts w:ascii="Times New Roman" w:hAnsi="Times New Roman" w:cs="Times New Roman"/>
          <w:sz w:val="24"/>
          <w:szCs w:val="24"/>
        </w:rPr>
        <w:t xml:space="preserve"> 5. Ответственность. Попечительский совет в лице председателя, других членов Попечительского совета несет ответственность за неисполнение или ненадлежащее исполнение возложенных обязанностей.</w:t>
      </w:r>
    </w:p>
    <w:p w:rsidR="00CD6570" w:rsidRDefault="009F0EB6">
      <w:pPr>
        <w:rPr>
          <w:rFonts w:ascii="Times New Roman" w:hAnsi="Times New Roman" w:cs="Times New Roman"/>
          <w:b/>
          <w:sz w:val="24"/>
          <w:szCs w:val="24"/>
        </w:rPr>
      </w:pPr>
      <w:r w:rsidRPr="00CD6570">
        <w:rPr>
          <w:rFonts w:ascii="Times New Roman" w:hAnsi="Times New Roman" w:cs="Times New Roman"/>
          <w:sz w:val="24"/>
          <w:szCs w:val="24"/>
        </w:rPr>
        <w:t xml:space="preserve"> </w:t>
      </w:r>
      <w:r w:rsidRPr="00CD6570">
        <w:rPr>
          <w:rFonts w:ascii="Times New Roman" w:hAnsi="Times New Roman" w:cs="Times New Roman"/>
          <w:b/>
          <w:sz w:val="24"/>
          <w:szCs w:val="24"/>
        </w:rPr>
        <w:t>6 Взаимоотношения.</w:t>
      </w:r>
    </w:p>
    <w:p w:rsidR="00CD6570" w:rsidRDefault="00CD65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Попечительский совет в своей работе взаимодействует</w:t>
      </w:r>
      <w:r w:rsidR="009F0EB6" w:rsidRPr="00CD657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F0EB6" w:rsidRPr="00CD6570" w:rsidRDefault="009F0EB6">
      <w:pPr>
        <w:rPr>
          <w:rFonts w:ascii="Times New Roman" w:hAnsi="Times New Roman" w:cs="Times New Roman"/>
          <w:sz w:val="24"/>
          <w:szCs w:val="24"/>
        </w:rPr>
      </w:pPr>
      <w:r w:rsidRPr="00CD6570">
        <w:rPr>
          <w:rFonts w:ascii="Times New Roman" w:hAnsi="Times New Roman" w:cs="Times New Roman"/>
          <w:sz w:val="24"/>
          <w:szCs w:val="24"/>
        </w:rPr>
        <w:t xml:space="preserve"> 6.1</w:t>
      </w:r>
      <w:proofErr w:type="gramStart"/>
      <w:r w:rsidRPr="00CD657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D6570">
        <w:rPr>
          <w:rFonts w:ascii="Times New Roman" w:hAnsi="Times New Roman" w:cs="Times New Roman"/>
          <w:sz w:val="24"/>
          <w:szCs w:val="24"/>
        </w:rPr>
        <w:t xml:space="preserve"> органами самоуправления и руководителем школы по вопросам функционирования и развития учреждения; руководитель школы вправе принимать участие в заседаниях попечительского совета; образовательное учреждение определяет количественный состав Попечительского совета (по одному представителю от различных общественных групп).</w:t>
      </w:r>
    </w:p>
    <w:p w:rsidR="00F57217" w:rsidRPr="00CD6570" w:rsidRDefault="009F0EB6">
      <w:pPr>
        <w:rPr>
          <w:rFonts w:ascii="Times New Roman" w:hAnsi="Times New Roman" w:cs="Times New Roman"/>
          <w:sz w:val="24"/>
          <w:szCs w:val="24"/>
        </w:rPr>
      </w:pPr>
      <w:r w:rsidRPr="00CD6570">
        <w:rPr>
          <w:rFonts w:ascii="Times New Roman" w:hAnsi="Times New Roman" w:cs="Times New Roman"/>
          <w:sz w:val="24"/>
          <w:szCs w:val="24"/>
        </w:rPr>
        <w:lastRenderedPageBreak/>
        <w:t xml:space="preserve"> 6.2</w:t>
      </w:r>
      <w:proofErr w:type="gramStart"/>
      <w:r w:rsidRPr="00CD657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D6570">
        <w:rPr>
          <w:rFonts w:ascii="Times New Roman" w:hAnsi="Times New Roman" w:cs="Times New Roman"/>
          <w:sz w:val="24"/>
          <w:szCs w:val="24"/>
        </w:rPr>
        <w:t xml:space="preserve"> органами, организациями, учреждениями, предприятиями, службами района и республики.</w:t>
      </w:r>
    </w:p>
    <w:sectPr w:rsidR="00F57217" w:rsidRPr="00CD6570" w:rsidSect="00AA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04B"/>
    <w:rsid w:val="0006604B"/>
    <w:rsid w:val="009F0EB6"/>
    <w:rsid w:val="00AA66D8"/>
    <w:rsid w:val="00CD6570"/>
    <w:rsid w:val="00EB74F3"/>
    <w:rsid w:val="00F57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Master</cp:lastModifiedBy>
  <cp:revision>6</cp:revision>
  <dcterms:created xsi:type="dcterms:W3CDTF">2015-11-07T15:45:00Z</dcterms:created>
  <dcterms:modified xsi:type="dcterms:W3CDTF">2017-03-16T13:33:00Z</dcterms:modified>
</cp:coreProperties>
</file>