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02" w:rsidRDefault="004F4802" w:rsidP="00A072C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F95EB0" wp14:editId="15B272F6">
            <wp:extent cx="6904842" cy="9763125"/>
            <wp:effectExtent l="0" t="635" r="0" b="0"/>
            <wp:docPr id="1" name="Рисунок 1" descr="C:\Users\школа\Pictures\2021-03-23 прог\про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03-23 прог\прог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97779" cy="97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E9" w:rsidRPr="00D92B2C" w:rsidRDefault="006821E9" w:rsidP="006821E9">
      <w:pPr>
        <w:spacing w:line="360" w:lineRule="auto"/>
        <w:jc w:val="center"/>
        <w:rPr>
          <w:b/>
          <w:szCs w:val="28"/>
        </w:rPr>
      </w:pPr>
      <w:r w:rsidRPr="00D92B2C">
        <w:rPr>
          <w:b/>
          <w:szCs w:val="28"/>
        </w:rPr>
        <w:lastRenderedPageBreak/>
        <w:t>СОДЕРЖАНИЕ</w:t>
      </w:r>
    </w:p>
    <w:p w:rsidR="006821E9" w:rsidRPr="00D92B2C" w:rsidRDefault="006821E9" w:rsidP="006821E9">
      <w:pPr>
        <w:spacing w:line="360" w:lineRule="auto"/>
        <w:jc w:val="center"/>
        <w:rPr>
          <w:b/>
          <w:szCs w:val="28"/>
        </w:rPr>
      </w:pPr>
    </w:p>
    <w:p w:rsidR="006821E9" w:rsidRPr="00D92B2C" w:rsidRDefault="006821E9" w:rsidP="006821E9">
      <w:pPr>
        <w:spacing w:after="240" w:line="360" w:lineRule="auto"/>
        <w:rPr>
          <w:szCs w:val="28"/>
        </w:rPr>
      </w:pPr>
      <w:r w:rsidRPr="00D92B2C">
        <w:rPr>
          <w:szCs w:val="28"/>
        </w:rPr>
        <w:t xml:space="preserve">Пояснительная записка </w:t>
      </w:r>
      <w:r w:rsidRPr="00D92B2C">
        <w:rPr>
          <w:szCs w:val="28"/>
          <w:u w:val="dotted"/>
        </w:rPr>
        <w:t xml:space="preserve">                                                                                                                                                     </w:t>
      </w:r>
      <w:r w:rsidRPr="00D92B2C">
        <w:rPr>
          <w:szCs w:val="28"/>
        </w:rPr>
        <w:t>3</w:t>
      </w:r>
    </w:p>
    <w:p w:rsidR="006821E9" w:rsidRPr="00D92B2C" w:rsidRDefault="006821E9" w:rsidP="006821E9">
      <w:pPr>
        <w:spacing w:after="240" w:line="360" w:lineRule="auto"/>
        <w:rPr>
          <w:szCs w:val="28"/>
        </w:rPr>
      </w:pPr>
      <w:r w:rsidRPr="00D92B2C">
        <w:rPr>
          <w:szCs w:val="28"/>
        </w:rPr>
        <w:t>Содержание программы</w:t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 w:rsidRPr="00D92B2C">
        <w:rPr>
          <w:szCs w:val="28"/>
          <w:u w:val="dotted"/>
        </w:rPr>
        <w:tab/>
      </w:r>
      <w:r>
        <w:rPr>
          <w:szCs w:val="28"/>
          <w:u w:val="dotted"/>
        </w:rPr>
        <w:tab/>
      </w:r>
      <w:r w:rsidRPr="00D92B2C">
        <w:rPr>
          <w:szCs w:val="28"/>
          <w:u w:val="dotted"/>
        </w:rPr>
        <w:t xml:space="preserve"> </w:t>
      </w:r>
      <w:r>
        <w:rPr>
          <w:szCs w:val="28"/>
          <w:u w:val="dotted"/>
        </w:rPr>
        <w:t>4</w:t>
      </w:r>
      <w:r w:rsidRPr="00D92B2C">
        <w:rPr>
          <w:szCs w:val="28"/>
          <w:u w:val="dotted"/>
        </w:rPr>
        <w:t xml:space="preserve">                                                                                                                                         </w:t>
      </w:r>
      <w:r w:rsidRPr="00D92B2C">
        <w:rPr>
          <w:szCs w:val="28"/>
        </w:rPr>
        <w:t xml:space="preserve">                                                                                                                                          </w:t>
      </w:r>
    </w:p>
    <w:p w:rsidR="006821E9" w:rsidRPr="00D92B2C" w:rsidRDefault="006821E9" w:rsidP="006821E9">
      <w:pPr>
        <w:spacing w:after="240" w:line="360" w:lineRule="auto"/>
        <w:rPr>
          <w:szCs w:val="28"/>
        </w:rPr>
      </w:pPr>
      <w:r w:rsidRPr="00D92B2C">
        <w:rPr>
          <w:szCs w:val="28"/>
        </w:rPr>
        <w:t xml:space="preserve">Прогнозируемые  результаты </w:t>
      </w:r>
      <w:r w:rsidRPr="00D92B2C">
        <w:rPr>
          <w:szCs w:val="28"/>
          <w:u w:val="dotted"/>
        </w:rPr>
        <w:t xml:space="preserve">                                                                                                                                          </w:t>
      </w:r>
      <w:r w:rsidRPr="00D92B2C">
        <w:rPr>
          <w:szCs w:val="28"/>
        </w:rPr>
        <w:t>12</w:t>
      </w:r>
    </w:p>
    <w:p w:rsidR="006821E9" w:rsidRPr="00D92B2C" w:rsidRDefault="006821E9" w:rsidP="006821E9">
      <w:pPr>
        <w:shd w:val="clear" w:color="auto" w:fill="FFFFFF" w:themeFill="background1"/>
        <w:spacing w:after="240" w:line="360" w:lineRule="auto"/>
        <w:rPr>
          <w:szCs w:val="28"/>
        </w:rPr>
      </w:pPr>
      <w:r w:rsidRPr="00D92B2C">
        <w:rPr>
          <w:szCs w:val="28"/>
        </w:rPr>
        <w:t xml:space="preserve">Учебно – методическое  обеспечение </w:t>
      </w:r>
      <w:r w:rsidRPr="00D92B2C">
        <w:rPr>
          <w:szCs w:val="28"/>
          <w:u w:val="dotted"/>
        </w:rPr>
        <w:t xml:space="preserve">                                                                                                                             </w:t>
      </w:r>
      <w:r w:rsidRPr="00D92B2C">
        <w:rPr>
          <w:szCs w:val="28"/>
        </w:rPr>
        <w:t>13</w:t>
      </w:r>
    </w:p>
    <w:p w:rsidR="006821E9" w:rsidRPr="00D92B2C" w:rsidRDefault="006821E9" w:rsidP="006821E9">
      <w:pPr>
        <w:outlineLvl w:val="0"/>
        <w:rPr>
          <w:szCs w:val="28"/>
        </w:rPr>
      </w:pPr>
      <w:r w:rsidRPr="00D92B2C">
        <w:rPr>
          <w:szCs w:val="28"/>
        </w:rPr>
        <w:t>Список  рекомендованной  литературы</w:t>
      </w:r>
      <w:r w:rsidRPr="00D92B2C">
        <w:rPr>
          <w:szCs w:val="28"/>
          <w:u w:val="dotted"/>
        </w:rPr>
        <w:t xml:space="preserve">                                                                                                                           </w:t>
      </w:r>
      <w:r w:rsidRPr="00D92B2C">
        <w:rPr>
          <w:szCs w:val="28"/>
        </w:rPr>
        <w:t xml:space="preserve"> 15</w:t>
      </w:r>
    </w:p>
    <w:p w:rsidR="006821E9" w:rsidRPr="00D92B2C" w:rsidRDefault="006821E9" w:rsidP="006821E9">
      <w:pPr>
        <w:outlineLvl w:val="0"/>
        <w:rPr>
          <w:szCs w:val="28"/>
        </w:rPr>
      </w:pPr>
    </w:p>
    <w:p w:rsidR="006821E9" w:rsidRPr="00D92B2C" w:rsidRDefault="006821E9" w:rsidP="006821E9">
      <w:pPr>
        <w:outlineLvl w:val="0"/>
        <w:rPr>
          <w:szCs w:val="28"/>
        </w:rPr>
      </w:pPr>
    </w:p>
    <w:p w:rsidR="006821E9" w:rsidRPr="00D92B2C" w:rsidRDefault="006821E9" w:rsidP="006821E9">
      <w:pPr>
        <w:outlineLvl w:val="0"/>
        <w:rPr>
          <w:szCs w:val="28"/>
        </w:rPr>
      </w:pPr>
    </w:p>
    <w:p w:rsidR="006821E9" w:rsidRPr="00D92B2C" w:rsidRDefault="006821E9" w:rsidP="006821E9">
      <w:pPr>
        <w:outlineLvl w:val="0"/>
        <w:rPr>
          <w:szCs w:val="28"/>
        </w:rPr>
      </w:pPr>
    </w:p>
    <w:p w:rsidR="006821E9" w:rsidRPr="00D92B2C" w:rsidRDefault="006821E9" w:rsidP="006821E9">
      <w:pPr>
        <w:outlineLvl w:val="0"/>
        <w:rPr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sz w:val="28"/>
          <w:szCs w:val="28"/>
        </w:rPr>
      </w:pPr>
    </w:p>
    <w:p w:rsidR="006821E9" w:rsidRDefault="006821E9" w:rsidP="006821E9">
      <w:pPr>
        <w:outlineLvl w:val="0"/>
        <w:rPr>
          <w:b/>
          <w:sz w:val="28"/>
          <w:szCs w:val="28"/>
        </w:rPr>
      </w:pPr>
    </w:p>
    <w:p w:rsidR="006821E9" w:rsidRDefault="006821E9" w:rsidP="006821E9">
      <w:pPr>
        <w:jc w:val="center"/>
        <w:outlineLvl w:val="0"/>
        <w:rPr>
          <w:b/>
        </w:rPr>
      </w:pPr>
    </w:p>
    <w:p w:rsidR="006821E9" w:rsidRDefault="006821E9" w:rsidP="006821E9">
      <w:pPr>
        <w:jc w:val="center"/>
        <w:outlineLvl w:val="0"/>
        <w:rPr>
          <w:b/>
        </w:rPr>
      </w:pPr>
    </w:p>
    <w:p w:rsidR="006821E9" w:rsidRDefault="006821E9" w:rsidP="006821E9">
      <w:pPr>
        <w:jc w:val="center"/>
        <w:outlineLvl w:val="0"/>
        <w:rPr>
          <w:b/>
        </w:rPr>
      </w:pPr>
    </w:p>
    <w:p w:rsidR="00A072CC" w:rsidRDefault="00A072CC" w:rsidP="006821E9">
      <w:pPr>
        <w:jc w:val="center"/>
        <w:outlineLvl w:val="0"/>
        <w:rPr>
          <w:b/>
        </w:rPr>
      </w:pPr>
    </w:p>
    <w:p w:rsidR="006821E9" w:rsidRPr="009C0F70" w:rsidRDefault="006821E9" w:rsidP="006821E9">
      <w:pPr>
        <w:jc w:val="center"/>
        <w:outlineLvl w:val="0"/>
        <w:rPr>
          <w:b/>
          <w:lang w:val="uk-UA"/>
        </w:rPr>
      </w:pPr>
      <w:r w:rsidRPr="009C0F70">
        <w:rPr>
          <w:b/>
        </w:rPr>
        <w:lastRenderedPageBreak/>
        <w:t>Пояснительная записка</w:t>
      </w:r>
    </w:p>
    <w:p w:rsidR="006821E9" w:rsidRPr="009C0F70" w:rsidRDefault="006821E9" w:rsidP="006821E9">
      <w:pPr>
        <w:spacing w:line="276" w:lineRule="auto"/>
        <w:ind w:firstLine="709"/>
        <w:jc w:val="both"/>
      </w:pPr>
      <w:r w:rsidRPr="009C0F70">
        <w:t>Программа предназначена  для  психолого-педагогического сопровождения и  является  целостным  документом,  который  включает  в  себя:</w:t>
      </w:r>
    </w:p>
    <w:p w:rsidR="006821E9" w:rsidRPr="009C0F70" w:rsidRDefault="006821E9" w:rsidP="006821E9">
      <w:pPr>
        <w:pStyle w:val="a9"/>
        <w:numPr>
          <w:ilvl w:val="0"/>
          <w:numId w:val="11"/>
        </w:numPr>
        <w:spacing w:after="100" w:afterAutospacing="1" w:line="276" w:lineRule="auto"/>
        <w:jc w:val="both"/>
      </w:pPr>
      <w:r w:rsidRPr="009C0F70">
        <w:t>пояснительную  записку,</w:t>
      </w:r>
    </w:p>
    <w:p w:rsidR="006821E9" w:rsidRPr="009C0F70" w:rsidRDefault="006821E9" w:rsidP="006821E9">
      <w:pPr>
        <w:pStyle w:val="a9"/>
        <w:numPr>
          <w:ilvl w:val="0"/>
          <w:numId w:val="11"/>
        </w:numPr>
        <w:spacing w:after="100" w:afterAutospacing="1" w:line="276" w:lineRule="auto"/>
        <w:jc w:val="both"/>
      </w:pPr>
      <w:r w:rsidRPr="009C0F70">
        <w:t>прогнозируемые    результаты,</w:t>
      </w:r>
    </w:p>
    <w:p w:rsidR="006821E9" w:rsidRPr="009C0F70" w:rsidRDefault="006821E9" w:rsidP="006821E9">
      <w:pPr>
        <w:pStyle w:val="a9"/>
        <w:numPr>
          <w:ilvl w:val="0"/>
          <w:numId w:val="11"/>
        </w:numPr>
        <w:spacing w:after="100" w:afterAutospacing="1" w:line="276" w:lineRule="auto"/>
        <w:jc w:val="both"/>
      </w:pPr>
      <w:r w:rsidRPr="009C0F70">
        <w:t xml:space="preserve">учебно – методическое  обеспечение, </w:t>
      </w:r>
    </w:p>
    <w:p w:rsidR="006821E9" w:rsidRPr="009C0F70" w:rsidRDefault="006821E9" w:rsidP="006821E9">
      <w:pPr>
        <w:pStyle w:val="a9"/>
        <w:numPr>
          <w:ilvl w:val="0"/>
          <w:numId w:val="11"/>
        </w:numPr>
        <w:shd w:val="clear" w:color="auto" w:fill="FFFFFF" w:themeFill="background1"/>
        <w:spacing w:line="360" w:lineRule="auto"/>
      </w:pPr>
      <w:r w:rsidRPr="009C0F70">
        <w:t>список  рекомендованной  литературы.</w:t>
      </w:r>
      <w:r w:rsidRPr="009C0F70">
        <w:rPr>
          <w:b/>
        </w:rPr>
        <w:t xml:space="preserve">  </w:t>
      </w:r>
    </w:p>
    <w:p w:rsidR="006821E9" w:rsidRPr="009C0F70" w:rsidRDefault="006821E9" w:rsidP="006821E9">
      <w:pPr>
        <w:tabs>
          <w:tab w:val="left" w:pos="1260"/>
        </w:tabs>
        <w:spacing w:line="276" w:lineRule="auto"/>
        <w:ind w:firstLine="709"/>
        <w:jc w:val="both"/>
        <w:rPr>
          <w:rFonts w:eastAsia="Calibri"/>
        </w:rPr>
      </w:pPr>
      <w:r w:rsidRPr="009C0F70">
        <w:rPr>
          <w:rFonts w:eastAsia="Calibri"/>
        </w:rPr>
        <w:t>Нормативными документами для составления рабочей программы являются:</w:t>
      </w:r>
    </w:p>
    <w:p w:rsidR="00A0071F" w:rsidRPr="00A0071F" w:rsidRDefault="00A0071F" w:rsidP="00A0071F">
      <w:p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b/>
          <w:color w:val="000000"/>
        </w:rPr>
      </w:pPr>
      <w:r>
        <w:rPr>
          <w:rFonts w:eastAsia="Calibri"/>
          <w:color w:val="000000"/>
        </w:rPr>
        <w:t xml:space="preserve"> </w:t>
      </w:r>
      <w:r w:rsidRPr="00A0071F">
        <w:rPr>
          <w:rFonts w:eastAsia="Calibri"/>
          <w:b/>
          <w:color w:val="000000"/>
        </w:rPr>
        <w:t>Нормативно-правовое обеспечение</w:t>
      </w:r>
    </w:p>
    <w:p w:rsidR="00A0071F" w:rsidRPr="00A0071F" w:rsidRDefault="00A0071F" w:rsidP="00A0071F">
      <w:p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Программа  разработана  в контексте перехода на Федеральные государственные образовательные стандарты (ФГОС) и в соответствии со следующими нормативными и распорядительными документами: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Конвенцией о правах ребенка (принята резолюцией 44/25 Генеральной Ассамбл</w:t>
      </w:r>
      <w:proofErr w:type="gramStart"/>
      <w:r w:rsidRPr="00A0071F">
        <w:rPr>
          <w:rFonts w:eastAsia="Calibri"/>
          <w:color w:val="000000"/>
        </w:rPr>
        <w:t>еи ОО</w:t>
      </w:r>
      <w:proofErr w:type="gramEnd"/>
      <w:r w:rsidRPr="00A0071F">
        <w:rPr>
          <w:rFonts w:eastAsia="Calibri"/>
          <w:color w:val="000000"/>
        </w:rPr>
        <w:t>Н от 20 ноября 1989 года);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Федеральным законом от 29 декабря 2012 года № 273-ФЗ «Об образовании в Российской Федерации», принятым Государственной Думой 21 декабря 2012 года, одобренным Советом Федерации 26 декабря 2012 года;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Федеральным законом от 24.07.1998 № 124-ФЗ «Об основных гарантиях прав ребенка в Российской Федерации»;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Федеральным законом от 24.06.1999 № 120-ФЗ (ред. от 02.04.2014) «Об основах системы профилактики безнадзорности и правонарушений несовершеннолетних»;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Федеральным законом от 21.12.1996 № 159-ФЗ (ред. от 25.1.2013) «О дополнительных гарантиях по социальной поддержке детей-сирот и детей, оставшихся без попечения»;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Этическим кодексом педагога-психолога службы практической психологии образования России, принятым на Всероссийском съезде практических психологов образования 26.03.2003 г.;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Письмом Министерства образования Российской Федерации от 27 июня 2003 г. № 28-51-513/16 «О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Приказом Министерства образования и науки РФ от 06 октября 2009 г. </w:t>
      </w:r>
    </w:p>
    <w:p w:rsidR="00A0071F" w:rsidRPr="00A0071F" w:rsidRDefault="00A0071F" w:rsidP="00A0071F">
      <w:p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№ 373«Об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Приказом Министерства образования и науки РФ от 26 ноября 2010 г.№ 1241«О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 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lastRenderedPageBreak/>
        <w:t>Приказом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Постановлением Министерства здравоохранения РФ, Главного Государственного санитарного врача Российской Федерации от 28 ноября 2002 г. № 44 «О введении в действие санитарно-эпидемиологических правил и нормативов СанПиН 2.4.2.1178-02 (в ред. Постановления Главного государственного санитарного врача РФ от 23.07.2008 № 45, с изменениями, утв. </w:t>
      </w:r>
      <w:proofErr w:type="spellStart"/>
      <w:r w:rsidRPr="00A0071F">
        <w:rPr>
          <w:rFonts w:eastAsia="Calibri"/>
          <w:color w:val="000000"/>
        </w:rPr>
        <w:t>ПостановлениемГлавного</w:t>
      </w:r>
      <w:proofErr w:type="spellEnd"/>
      <w:r w:rsidRPr="00A0071F">
        <w:rPr>
          <w:rFonts w:eastAsia="Calibri"/>
          <w:color w:val="000000"/>
        </w:rPr>
        <w:t xml:space="preserve"> государственного санитарного врача РФ от 26.12.2008 № 72);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Постановлением Федеральной службы по надзору в свете защиты прав потребителей и благополучия человека,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(вступили в действие с 01.09.2011).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Постановлением Правительства РФ от 31.07.1998 №867 (ред. от 10 03.2009 №216) «Об утверждении Типового Положения об образовательном учреждении для детей, нуждающихся в психолого-педагогической и </w:t>
      </w:r>
      <w:proofErr w:type="gramStart"/>
      <w:r w:rsidRPr="00A0071F">
        <w:rPr>
          <w:rFonts w:eastAsia="Calibri"/>
          <w:color w:val="000000"/>
        </w:rPr>
        <w:t>медико-социальной</w:t>
      </w:r>
      <w:proofErr w:type="gramEnd"/>
      <w:r w:rsidRPr="00A0071F">
        <w:rPr>
          <w:rFonts w:eastAsia="Calibri"/>
          <w:color w:val="000000"/>
        </w:rPr>
        <w:t xml:space="preserve"> помощи»;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Приказом Минобразования и науки РФ от 22.10.99 №636 «Об утверждении Положения о службе практической психологии в системе Министерства образования РФ»;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Постановлением Минтруда РФ от 27.09.1996 «Об утверждении положения о профессиональной ориентации и психологической поддержке населения в Российской Федерации»;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Инструктивно-методическим письмом Минобразования и науки РФ № 27/901-6 от 27.03.2000 г. «О порядке создания и организации работы психолого-медико-педагогического консилиума (</w:t>
      </w:r>
      <w:proofErr w:type="spellStart"/>
      <w:r w:rsidRPr="00A0071F">
        <w:rPr>
          <w:rFonts w:eastAsia="Calibri"/>
          <w:color w:val="000000"/>
        </w:rPr>
        <w:t>ПМПк</w:t>
      </w:r>
      <w:proofErr w:type="spellEnd"/>
      <w:r w:rsidRPr="00A0071F">
        <w:rPr>
          <w:rFonts w:eastAsia="Calibri"/>
          <w:color w:val="000000"/>
        </w:rPr>
        <w:t>)»;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Письмом Министерства образования и науки РФ № 06-971 от 07.07.2006 «Об образовательных учреждениях для детей, нуждающихся в психолого-педагогической и </w:t>
      </w:r>
      <w:proofErr w:type="gramStart"/>
      <w:r w:rsidRPr="00A0071F">
        <w:rPr>
          <w:rFonts w:eastAsia="Calibri"/>
          <w:color w:val="000000"/>
        </w:rPr>
        <w:t>медико-социальной</w:t>
      </w:r>
      <w:proofErr w:type="gramEnd"/>
      <w:r w:rsidRPr="00A0071F">
        <w:rPr>
          <w:rFonts w:eastAsia="Calibri"/>
          <w:color w:val="000000"/>
        </w:rPr>
        <w:t xml:space="preserve"> помощи»;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Письмом Минобразования РФ от 18 апреля 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Письмом Министерства образования и науки Российской Федерации от 24.09.2009 г.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Приказом Министерства образования и науки Российской Федерации от 24 марта 2009 года № 95«Об утверждении Положения о психолого-медико-педагогической комиссии»;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Приказ МБОУ «Восходненская школа» Красногвардейского района Республики Крым «О создании в школе социально-психологической службы» (ежегодный).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Решением Коллегии Минобразования РФ от 27.05.1997 № 7/1 «О стратегии воспитания и психологической поддержки личности в системе общего и профессионального  образования»;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lastRenderedPageBreak/>
        <w:t xml:space="preserve"> Письмом </w:t>
      </w:r>
      <w:proofErr w:type="spellStart"/>
      <w:r w:rsidRPr="00A0071F">
        <w:rPr>
          <w:rFonts w:eastAsia="Calibri"/>
          <w:color w:val="000000"/>
        </w:rPr>
        <w:t>Минобрнауки</w:t>
      </w:r>
      <w:proofErr w:type="spellEnd"/>
      <w:r w:rsidRPr="00A0071F">
        <w:rPr>
          <w:rFonts w:eastAsia="Calibri"/>
          <w:color w:val="000000"/>
        </w:rPr>
        <w:t xml:space="preserve"> РФ от 05.09.2011 № МД-1197/06 «О Концепции профилактики употребления </w:t>
      </w:r>
      <w:proofErr w:type="spellStart"/>
      <w:r w:rsidRPr="00A0071F">
        <w:rPr>
          <w:rFonts w:eastAsia="Calibri"/>
          <w:color w:val="000000"/>
        </w:rPr>
        <w:t>психоактивных</w:t>
      </w:r>
      <w:proofErr w:type="spellEnd"/>
      <w:r w:rsidRPr="00A0071F">
        <w:rPr>
          <w:rFonts w:eastAsia="Calibri"/>
          <w:color w:val="000000"/>
        </w:rPr>
        <w:t xml:space="preserve"> веществ в образовательной среде»;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Письмом </w:t>
      </w:r>
      <w:proofErr w:type="spellStart"/>
      <w:r w:rsidRPr="00A0071F">
        <w:rPr>
          <w:rFonts w:eastAsia="Calibri"/>
          <w:color w:val="000000"/>
        </w:rPr>
        <w:t>Минобрнауки</w:t>
      </w:r>
      <w:proofErr w:type="spellEnd"/>
      <w:r w:rsidRPr="00A0071F">
        <w:rPr>
          <w:rFonts w:eastAsia="Calibri"/>
          <w:color w:val="000000"/>
        </w:rPr>
        <w:t xml:space="preserve"> от 10 марта 2009 г. N 06-224 «О рекомендациях "Об организации в субъектах Российской Федерации работы по профилактике жестокого обращения с детьми"»;</w:t>
      </w:r>
    </w:p>
    <w:p w:rsidR="00A0071F" w:rsidRPr="00A0071F" w:rsidRDefault="00A0071F" w:rsidP="00A0071F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Письмом </w:t>
      </w:r>
      <w:proofErr w:type="spellStart"/>
      <w:r w:rsidRPr="00A0071F">
        <w:rPr>
          <w:rFonts w:eastAsia="Calibri"/>
          <w:color w:val="000000"/>
        </w:rPr>
        <w:t>Минобрнауки</w:t>
      </w:r>
      <w:proofErr w:type="spellEnd"/>
      <w:r w:rsidRPr="00A0071F">
        <w:rPr>
          <w:rFonts w:eastAsia="Calibri"/>
          <w:color w:val="000000"/>
        </w:rPr>
        <w:t xml:space="preserve"> от 27 января 2009 г. N 03-132 «О методических рекомендациях по процедуре и </w:t>
      </w:r>
      <w:proofErr w:type="spellStart"/>
      <w:r w:rsidRPr="00A0071F">
        <w:rPr>
          <w:rFonts w:eastAsia="Calibri"/>
          <w:color w:val="000000"/>
        </w:rPr>
        <w:t>содержаниюпсихолого</w:t>
      </w:r>
      <w:proofErr w:type="spellEnd"/>
      <w:r w:rsidRPr="00A0071F">
        <w:rPr>
          <w:rFonts w:eastAsia="Calibri"/>
          <w:color w:val="000000"/>
        </w:rPr>
        <w:t xml:space="preserve">-педагогического обследования </w:t>
      </w:r>
      <w:proofErr w:type="spellStart"/>
      <w:r w:rsidRPr="00A0071F">
        <w:rPr>
          <w:rFonts w:eastAsia="Calibri"/>
          <w:color w:val="000000"/>
        </w:rPr>
        <w:t>детейстаршего</w:t>
      </w:r>
      <w:proofErr w:type="spellEnd"/>
      <w:r w:rsidRPr="00A0071F">
        <w:rPr>
          <w:rFonts w:eastAsia="Calibri"/>
          <w:color w:val="000000"/>
        </w:rPr>
        <w:t xml:space="preserve"> дошкольного возраста»;</w:t>
      </w:r>
    </w:p>
    <w:p w:rsidR="00A0071F" w:rsidRDefault="00A0071F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 Инструктивно-методическим  письмом «О деятельности психологической службы системы образования Республики Крым</w:t>
      </w:r>
    </w:p>
    <w:p w:rsidR="00A0071F" w:rsidRDefault="00A0071F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План мероприятий по реализации Концепции развития психологической службы в системе образования Российской Федерации на период до 2025 года, </w:t>
      </w:r>
      <w:proofErr w:type="gramStart"/>
      <w:r w:rsidRPr="00A0071F">
        <w:rPr>
          <w:rFonts w:eastAsia="Calibri"/>
          <w:color w:val="000000"/>
        </w:rPr>
        <w:t>утвержденную</w:t>
      </w:r>
      <w:proofErr w:type="gramEnd"/>
      <w:r w:rsidRPr="00A0071F">
        <w:rPr>
          <w:rFonts w:eastAsia="Calibri"/>
          <w:color w:val="000000"/>
        </w:rPr>
        <w:t xml:space="preserve"> Министром образования и науки О.Ю. Васильевой 19 декабря 2017 года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Основная образовательная программа начального общего образования МБОУ «Восходненская школа» Красногвардейского района Республики Крым (по реализации ФГОС), утверждённая приказом МБОУ «Восходненская школа» от 31.08.2015 г.  № 154 (с изменениями и дополнениями). (Далее – ООП НОО).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Theme="minorEastAsia"/>
        </w:rPr>
        <w:t xml:space="preserve">Адаптированная основная общеобразовательная программа начального общего  образования обучающихся с задержкой психического развития Муниципального бюджетного общеобразовательного учреждения «Восходненская школа» Красногвардейского района Республики Крым (по реализации ФГОС), </w:t>
      </w:r>
      <w:r w:rsidRPr="00A0071F">
        <w:rPr>
          <w:rFonts w:eastAsia="Calibri"/>
          <w:color w:val="000000"/>
        </w:rPr>
        <w:t>утверждённая приказом МБОУ «Восходненская школа» от 31.08.2016 г.  № 302.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Основная образовательная программа основного общего образования МБОУ «Восходненская  школа» Красногвардейского района Республики Крым (по реализации ФГОС), утверждённая приказом МБОУ «Восходненская школа» от 31.08.2015 г.  № 154 (с изменениями и дополнениями). (Далее – ООП ООО).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Основная образовательная программа основного общего образования МБОУ «Восходненская школа» Красногвардейского района Республики Крым (по реализации ФКГОС), утверждённая приказом МБОУ «Восходненская школа» от 31.08.2015 г.  № 154 (с изменениями и дополнениями). (Далее – ООП ООО).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Основная образовательная программа среднего общего образования МБОУ «Восходненская школа» Красногвардейского района Республики Крым </w:t>
      </w:r>
      <w:r w:rsidRPr="00A0071F">
        <w:rPr>
          <w:rFonts w:eastAsiaTheme="minorEastAsia"/>
        </w:rPr>
        <w:t>(по реализации ФКГОС),</w:t>
      </w:r>
      <w:r w:rsidRPr="00A0071F">
        <w:rPr>
          <w:rFonts w:eastAsia="Calibri"/>
          <w:color w:val="000000"/>
        </w:rPr>
        <w:t xml:space="preserve"> утверждённая приказом МБОУ «Восходненская школа» от 31.08.2015 г.  № 154 (с изменениями и дополнениями). (Далее – ООП СОО).</w:t>
      </w:r>
    </w:p>
    <w:p w:rsid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>Положением о рабочей программе МБОУ « Восходненская школа»</w:t>
      </w:r>
    </w:p>
    <w:p w:rsidR="006821E9" w:rsidRPr="00A0071F" w:rsidRDefault="006821E9" w:rsidP="006821E9">
      <w:pPr>
        <w:numPr>
          <w:ilvl w:val="0"/>
          <w:numId w:val="13"/>
        </w:numPr>
        <w:shd w:val="clear" w:color="auto" w:fill="FFFFFF"/>
        <w:tabs>
          <w:tab w:val="left" w:pos="851"/>
          <w:tab w:val="left" w:pos="1260"/>
        </w:tabs>
        <w:spacing w:line="276" w:lineRule="auto"/>
        <w:jc w:val="both"/>
        <w:rPr>
          <w:rFonts w:eastAsia="Calibri"/>
          <w:color w:val="000000"/>
        </w:rPr>
      </w:pPr>
      <w:r w:rsidRPr="00A0071F">
        <w:rPr>
          <w:rFonts w:eastAsia="Calibri"/>
          <w:color w:val="000000"/>
        </w:rPr>
        <w:t xml:space="preserve"> Положение о социально – психологической службе</w:t>
      </w:r>
      <w:r w:rsidRPr="009C0F70">
        <w:t xml:space="preserve"> в </w:t>
      </w:r>
      <w:r w:rsidRPr="00A0071F">
        <w:rPr>
          <w:rFonts w:eastAsia="Calibri"/>
          <w:color w:val="000000"/>
        </w:rPr>
        <w:t>МБОУ « Восходненская школа.</w:t>
      </w:r>
    </w:p>
    <w:p w:rsidR="00A0071F" w:rsidRDefault="00A0071F" w:rsidP="006821E9">
      <w:pPr>
        <w:pStyle w:val="a5"/>
        <w:spacing w:line="276" w:lineRule="auto"/>
        <w:ind w:firstLine="709"/>
        <w:rPr>
          <w:sz w:val="24"/>
        </w:rPr>
      </w:pPr>
    </w:p>
    <w:p w:rsidR="00A0071F" w:rsidRDefault="00A0071F" w:rsidP="006821E9">
      <w:pPr>
        <w:pStyle w:val="a5"/>
        <w:spacing w:line="276" w:lineRule="auto"/>
        <w:ind w:firstLine="709"/>
        <w:rPr>
          <w:sz w:val="24"/>
        </w:rPr>
      </w:pPr>
    </w:p>
    <w:p w:rsidR="00A0071F" w:rsidRDefault="00A0071F" w:rsidP="006821E9">
      <w:pPr>
        <w:pStyle w:val="a5"/>
        <w:spacing w:line="276" w:lineRule="auto"/>
        <w:ind w:firstLine="709"/>
        <w:rPr>
          <w:sz w:val="24"/>
        </w:rPr>
      </w:pPr>
    </w:p>
    <w:p w:rsidR="00A0071F" w:rsidRDefault="00A0071F" w:rsidP="006821E9">
      <w:pPr>
        <w:pStyle w:val="a5"/>
        <w:spacing w:line="276" w:lineRule="auto"/>
        <w:ind w:firstLine="709"/>
        <w:rPr>
          <w:sz w:val="24"/>
        </w:rPr>
      </w:pPr>
    </w:p>
    <w:p w:rsidR="006821E9" w:rsidRDefault="006821E9" w:rsidP="006821E9">
      <w:pPr>
        <w:pStyle w:val="a5"/>
        <w:spacing w:line="276" w:lineRule="auto"/>
        <w:ind w:firstLine="709"/>
        <w:rPr>
          <w:sz w:val="24"/>
        </w:rPr>
      </w:pPr>
      <w:r>
        <w:rPr>
          <w:sz w:val="24"/>
        </w:rPr>
        <w:lastRenderedPageBreak/>
        <w:t>Содержание программы</w:t>
      </w:r>
    </w:p>
    <w:p w:rsidR="006821E9" w:rsidRPr="009C0F70" w:rsidRDefault="006821E9" w:rsidP="006821E9">
      <w:pPr>
        <w:pStyle w:val="a5"/>
        <w:spacing w:line="276" w:lineRule="auto"/>
        <w:ind w:firstLine="709"/>
        <w:jc w:val="both"/>
        <w:rPr>
          <w:b w:val="0"/>
          <w:sz w:val="24"/>
        </w:rPr>
      </w:pPr>
      <w:r w:rsidRPr="009C0F70">
        <w:rPr>
          <w:sz w:val="24"/>
        </w:rPr>
        <w:t xml:space="preserve">Цель психолого-педагогического сопровождения: </w:t>
      </w:r>
      <w:r w:rsidRPr="009C0F70">
        <w:rPr>
          <w:b w:val="0"/>
          <w:sz w:val="24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</w:t>
      </w:r>
    </w:p>
    <w:p w:rsidR="006821E9" w:rsidRPr="009C0F70" w:rsidRDefault="006821E9" w:rsidP="006821E9">
      <w:pPr>
        <w:pStyle w:val="a5"/>
        <w:spacing w:line="276" w:lineRule="auto"/>
        <w:ind w:firstLine="709"/>
        <w:jc w:val="both"/>
        <w:rPr>
          <w:b w:val="0"/>
          <w:sz w:val="24"/>
        </w:rPr>
      </w:pPr>
      <w:r w:rsidRPr="009C0F70">
        <w:rPr>
          <w:sz w:val="24"/>
        </w:rPr>
        <w:t>Задачи психолого-педагогического сопровождения:</w:t>
      </w:r>
    </w:p>
    <w:p w:rsidR="006821E9" w:rsidRPr="009C0F70" w:rsidRDefault="006821E9" w:rsidP="006821E9">
      <w:pPr>
        <w:pStyle w:val="a5"/>
        <w:numPr>
          <w:ilvl w:val="0"/>
          <w:numId w:val="1"/>
        </w:numPr>
        <w:spacing w:line="276" w:lineRule="auto"/>
        <w:ind w:left="426" w:hanging="284"/>
        <w:jc w:val="both"/>
        <w:rPr>
          <w:b w:val="0"/>
          <w:sz w:val="24"/>
        </w:rPr>
      </w:pPr>
      <w:r w:rsidRPr="009C0F70">
        <w:rPr>
          <w:b w:val="0"/>
          <w:sz w:val="24"/>
        </w:rPr>
        <w:t xml:space="preserve"> раннее выявление и оказание психологической помощи детям, имеющим трудности в обучении и  воспитании;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профилактика </w:t>
      </w:r>
      <w:proofErr w:type="gramStart"/>
      <w:r w:rsidRPr="009C0F70">
        <w:t>школьной</w:t>
      </w:r>
      <w:proofErr w:type="gramEnd"/>
      <w:r w:rsidRPr="009C0F70">
        <w:t xml:space="preserve"> и социальной дезадаптации;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консультативная и информационная психологическая поддержка учащихся, родителей и педагогов; 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повышение мотивации обучения у учащихся;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создание психологически комфортных условий для развития личности каждого ребенка;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формирование у </w:t>
      </w:r>
      <w:proofErr w:type="gramStart"/>
      <w:r w:rsidRPr="009C0F70">
        <w:t>обучающихся</w:t>
      </w:r>
      <w:proofErr w:type="gramEnd"/>
      <w:r w:rsidRPr="009C0F70">
        <w:t xml:space="preserve"> способности к самопознанию, саморазвитию и самоопределению;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формирование у обучающихся установок на здоровый образ жизни;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>организация работы с учащимися и родителями по вопросам психологической подготовки к ГИА и ЕГЭ;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>организация работы с детьми категории «одаренные»;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>разработка, подготовка и проведение групповых занятий с учащимися 1-4-х классов в рамках реализации ФГОС начального образования;</w:t>
      </w:r>
    </w:p>
    <w:p w:rsidR="006821E9" w:rsidRPr="009C0F70" w:rsidRDefault="006821E9" w:rsidP="006821E9">
      <w:pPr>
        <w:numPr>
          <w:ilvl w:val="0"/>
          <w:numId w:val="1"/>
        </w:numPr>
        <w:spacing w:line="276" w:lineRule="auto"/>
        <w:ind w:left="426" w:hanging="284"/>
        <w:jc w:val="both"/>
      </w:pPr>
      <w:r w:rsidRPr="009C0F70">
        <w:t xml:space="preserve"> Психологическое сопровождение детей с ОВЗ.</w:t>
      </w:r>
    </w:p>
    <w:p w:rsidR="006821E9" w:rsidRPr="009C0F70" w:rsidRDefault="006821E9" w:rsidP="006821E9">
      <w:pPr>
        <w:pStyle w:val="1"/>
        <w:shd w:val="clear" w:color="auto" w:fill="FFFFFF"/>
        <w:spacing w:line="276" w:lineRule="auto"/>
        <w:ind w:right="34" w:firstLine="709"/>
        <w:jc w:val="both"/>
        <w:rPr>
          <w:b/>
          <w:bCs/>
          <w:sz w:val="24"/>
          <w:szCs w:val="24"/>
        </w:rPr>
      </w:pPr>
      <w:r w:rsidRPr="009C0F70">
        <w:rPr>
          <w:b/>
          <w:bCs/>
          <w:sz w:val="24"/>
          <w:szCs w:val="24"/>
        </w:rPr>
        <w:t xml:space="preserve">Организация деятельности: </w:t>
      </w:r>
      <w:r w:rsidRPr="009C0F70">
        <w:rPr>
          <w:bCs/>
          <w:sz w:val="24"/>
          <w:szCs w:val="24"/>
        </w:rPr>
        <w:t>программа рассчитана на 4</w:t>
      </w:r>
      <w:r>
        <w:rPr>
          <w:bCs/>
          <w:sz w:val="24"/>
          <w:szCs w:val="24"/>
        </w:rPr>
        <w:t xml:space="preserve"> </w:t>
      </w:r>
      <w:r w:rsidRPr="009C0F70">
        <w:rPr>
          <w:bCs/>
          <w:sz w:val="24"/>
          <w:szCs w:val="24"/>
        </w:rPr>
        <w:t xml:space="preserve">года </w:t>
      </w:r>
      <w:r w:rsidRPr="009C0F70">
        <w:rPr>
          <w:sz w:val="24"/>
          <w:szCs w:val="24"/>
        </w:rPr>
        <w:t>психологического сопровождения детей, посещающих школьное образовательное учреждение.</w:t>
      </w:r>
    </w:p>
    <w:p w:rsidR="006821E9" w:rsidRPr="009C0F70" w:rsidRDefault="006821E9" w:rsidP="006821E9">
      <w:pPr>
        <w:pStyle w:val="1"/>
        <w:shd w:val="clear" w:color="auto" w:fill="FFFFFF"/>
        <w:spacing w:line="276" w:lineRule="auto"/>
        <w:ind w:right="34" w:firstLine="709"/>
        <w:jc w:val="both"/>
        <w:rPr>
          <w:sz w:val="24"/>
          <w:szCs w:val="24"/>
        </w:rPr>
      </w:pPr>
      <w:r w:rsidRPr="009C0F70">
        <w:rPr>
          <w:sz w:val="24"/>
          <w:szCs w:val="24"/>
        </w:rPr>
        <w:t>Данная программа разработана на основе следующих психологических программ:</w:t>
      </w:r>
    </w:p>
    <w:p w:rsidR="006821E9" w:rsidRPr="009C0F70" w:rsidRDefault="006821E9" w:rsidP="006821E9">
      <w:pPr>
        <w:pStyle w:val="1"/>
        <w:numPr>
          <w:ilvl w:val="0"/>
          <w:numId w:val="9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9C0F70">
        <w:rPr>
          <w:bCs/>
          <w:sz w:val="24"/>
          <w:szCs w:val="24"/>
        </w:rPr>
        <w:t xml:space="preserve">Программа формирования психологического здоровья младших школьников «Тропинка к своему Я», разработанная на основе программы Уроки психологии в начальной школе О.В. </w:t>
      </w:r>
      <w:proofErr w:type="spellStart"/>
      <w:r w:rsidRPr="009C0F70">
        <w:rPr>
          <w:bCs/>
          <w:sz w:val="24"/>
          <w:szCs w:val="24"/>
        </w:rPr>
        <w:t>Хухлаева</w:t>
      </w:r>
      <w:proofErr w:type="spellEnd"/>
      <w:r w:rsidRPr="009C0F70">
        <w:rPr>
          <w:bCs/>
          <w:sz w:val="24"/>
          <w:szCs w:val="24"/>
        </w:rPr>
        <w:t>. —  М.: Генезис, 2012.(Приложение 1)</w:t>
      </w:r>
    </w:p>
    <w:p w:rsidR="006821E9" w:rsidRPr="009C0F70" w:rsidRDefault="006821E9" w:rsidP="006821E9">
      <w:pPr>
        <w:pStyle w:val="1"/>
        <w:numPr>
          <w:ilvl w:val="0"/>
          <w:numId w:val="9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9C0F70">
        <w:rPr>
          <w:bCs/>
          <w:sz w:val="24"/>
          <w:szCs w:val="24"/>
        </w:rPr>
        <w:t xml:space="preserve">Программа развитие познавательной сферы младших школьников. Разработана на основе программы «120 уроков психологического развития младших школьников: психологическая программа развития когнитивной сферы учащихся I-IV классов»  Н.П. </w:t>
      </w:r>
      <w:proofErr w:type="spellStart"/>
      <w:r w:rsidRPr="009C0F70">
        <w:rPr>
          <w:bCs/>
          <w:sz w:val="24"/>
          <w:szCs w:val="24"/>
        </w:rPr>
        <w:t>Локалова</w:t>
      </w:r>
      <w:proofErr w:type="spellEnd"/>
      <w:r w:rsidRPr="009C0F70">
        <w:rPr>
          <w:bCs/>
          <w:sz w:val="24"/>
          <w:szCs w:val="24"/>
        </w:rPr>
        <w:t>. —  М.: Ось-89, 2006. (Приложение 2)</w:t>
      </w:r>
    </w:p>
    <w:p w:rsidR="006821E9" w:rsidRPr="009C0F70" w:rsidRDefault="006821E9" w:rsidP="006821E9">
      <w:pPr>
        <w:pStyle w:val="1"/>
        <w:numPr>
          <w:ilvl w:val="0"/>
          <w:numId w:val="9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9C0F70">
        <w:rPr>
          <w:bCs/>
          <w:sz w:val="24"/>
          <w:szCs w:val="24"/>
        </w:rPr>
        <w:t xml:space="preserve">Нейропсихологическая  коррекционно-развивающая программа «Умные движения» для младших школьников. </w:t>
      </w:r>
      <w:proofErr w:type="gramStart"/>
      <w:r w:rsidRPr="009C0F70">
        <w:rPr>
          <w:bCs/>
          <w:sz w:val="24"/>
          <w:szCs w:val="24"/>
        </w:rPr>
        <w:t>Разработана</w:t>
      </w:r>
      <w:proofErr w:type="gramEnd"/>
      <w:r w:rsidRPr="009C0F70">
        <w:rPr>
          <w:bCs/>
          <w:sz w:val="24"/>
          <w:szCs w:val="24"/>
        </w:rPr>
        <w:t xml:space="preserve"> на основе программы </w:t>
      </w:r>
      <w:r w:rsidRPr="009C0F70">
        <w:rPr>
          <w:rStyle w:val="FontStyle193"/>
        </w:rPr>
        <w:t xml:space="preserve">формирования нейропсихологического пространства проблемного ребенка. </w:t>
      </w:r>
      <w:r w:rsidRPr="009C0F70">
        <w:rPr>
          <w:color w:val="000000"/>
          <w:kern w:val="36"/>
          <w:sz w:val="24"/>
          <w:szCs w:val="24"/>
        </w:rPr>
        <w:t xml:space="preserve">Нейропсихологическое и психофизиологическое сопровождение обучения. Сиротюк А. Л. </w:t>
      </w:r>
      <w:r w:rsidRPr="009C0F70">
        <w:rPr>
          <w:bCs/>
          <w:color w:val="000000"/>
          <w:kern w:val="36"/>
          <w:sz w:val="24"/>
          <w:szCs w:val="24"/>
        </w:rPr>
        <w:t xml:space="preserve">(Приложение </w:t>
      </w:r>
      <w:r>
        <w:rPr>
          <w:bCs/>
          <w:color w:val="000000"/>
          <w:kern w:val="36"/>
          <w:sz w:val="24"/>
          <w:szCs w:val="24"/>
        </w:rPr>
        <w:t>3</w:t>
      </w:r>
      <w:r w:rsidRPr="009C0F70">
        <w:rPr>
          <w:bCs/>
          <w:color w:val="000000"/>
          <w:kern w:val="36"/>
          <w:sz w:val="24"/>
          <w:szCs w:val="24"/>
        </w:rPr>
        <w:t>)</w:t>
      </w:r>
    </w:p>
    <w:p w:rsidR="006821E9" w:rsidRPr="009C0F70" w:rsidRDefault="006821E9" w:rsidP="006821E9">
      <w:pPr>
        <w:pStyle w:val="1"/>
        <w:numPr>
          <w:ilvl w:val="0"/>
          <w:numId w:val="9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9C0F70">
        <w:rPr>
          <w:bCs/>
          <w:sz w:val="24"/>
          <w:szCs w:val="24"/>
        </w:rPr>
        <w:t>Программа психолого – педагогического сопровождения подростков «группы риска» «Путь к успеху» (модифицированная).</w:t>
      </w:r>
      <w:r w:rsidRPr="009C0F70">
        <w:rPr>
          <w:sz w:val="24"/>
          <w:szCs w:val="24"/>
        </w:rPr>
        <w:t xml:space="preserve"> </w:t>
      </w:r>
      <w:r w:rsidRPr="009C0F70">
        <w:rPr>
          <w:bCs/>
          <w:sz w:val="24"/>
          <w:szCs w:val="24"/>
        </w:rPr>
        <w:t>(Приложение 4)</w:t>
      </w:r>
    </w:p>
    <w:p w:rsidR="006821E9" w:rsidRPr="009C0F70" w:rsidRDefault="006821E9" w:rsidP="006821E9">
      <w:pPr>
        <w:pStyle w:val="1"/>
        <w:numPr>
          <w:ilvl w:val="0"/>
          <w:numId w:val="9"/>
        </w:numPr>
        <w:shd w:val="clear" w:color="auto" w:fill="FFFFFF"/>
        <w:spacing w:line="276" w:lineRule="auto"/>
        <w:ind w:right="34"/>
        <w:jc w:val="both"/>
        <w:rPr>
          <w:rStyle w:val="aa"/>
          <w:bCs/>
          <w:sz w:val="24"/>
          <w:szCs w:val="24"/>
        </w:rPr>
      </w:pPr>
      <w:r w:rsidRPr="009C0F70">
        <w:rPr>
          <w:bCs/>
          <w:sz w:val="24"/>
          <w:szCs w:val="24"/>
        </w:rPr>
        <w:lastRenderedPageBreak/>
        <w:t xml:space="preserve">Программа «Оптимизация тревожности у младших подростков» </w:t>
      </w:r>
      <w:proofErr w:type="spellStart"/>
      <w:r w:rsidRPr="009C0F70">
        <w:rPr>
          <w:bCs/>
          <w:sz w:val="24"/>
          <w:szCs w:val="24"/>
        </w:rPr>
        <w:t>Бобрикова</w:t>
      </w:r>
      <w:proofErr w:type="spellEnd"/>
      <w:r w:rsidRPr="009C0F70">
        <w:rPr>
          <w:bCs/>
          <w:sz w:val="24"/>
          <w:szCs w:val="24"/>
        </w:rPr>
        <w:t xml:space="preserve"> Л. Г.-2016 </w:t>
      </w:r>
      <w:proofErr w:type="spellStart"/>
      <w:r w:rsidRPr="009C0F70">
        <w:rPr>
          <w:bCs/>
          <w:sz w:val="24"/>
          <w:szCs w:val="24"/>
        </w:rPr>
        <w:t>г.</w:t>
      </w:r>
      <w:hyperlink r:id="rId9" w:history="1">
        <w:r w:rsidRPr="009C0F70">
          <w:rPr>
            <w:rStyle w:val="aa"/>
            <w:bCs/>
            <w:sz w:val="24"/>
            <w:szCs w:val="24"/>
          </w:rPr>
          <w:t>http</w:t>
        </w:r>
        <w:proofErr w:type="spellEnd"/>
        <w:r w:rsidRPr="009C0F70">
          <w:rPr>
            <w:rStyle w:val="aa"/>
            <w:bCs/>
            <w:sz w:val="24"/>
            <w:szCs w:val="24"/>
          </w:rPr>
          <w:t>://rospsy.ru</w:t>
        </w:r>
      </w:hyperlink>
      <w:r w:rsidRPr="009C0F70">
        <w:rPr>
          <w:rStyle w:val="aa"/>
          <w:bCs/>
          <w:sz w:val="24"/>
          <w:szCs w:val="24"/>
        </w:rPr>
        <w:t xml:space="preserve"> </w:t>
      </w:r>
      <w:r w:rsidRPr="009C0F70">
        <w:rPr>
          <w:bCs/>
          <w:sz w:val="24"/>
          <w:szCs w:val="24"/>
        </w:rPr>
        <w:t>(Приложение 5)</w:t>
      </w:r>
    </w:p>
    <w:p w:rsidR="006821E9" w:rsidRPr="009C0F70" w:rsidRDefault="006821E9" w:rsidP="006821E9">
      <w:pPr>
        <w:pStyle w:val="a9"/>
        <w:numPr>
          <w:ilvl w:val="0"/>
          <w:numId w:val="9"/>
        </w:numPr>
        <w:rPr>
          <w:bCs/>
        </w:rPr>
      </w:pPr>
      <w:r w:rsidRPr="009C0F70">
        <w:rPr>
          <w:bCs/>
        </w:rPr>
        <w:t>Программа психолого-педагогического сопровождения младших школьников в условиях реализации федеральных государственных образовательных стандартов начального общего образования. (Приложение 6)</w:t>
      </w:r>
    </w:p>
    <w:p w:rsidR="006821E9" w:rsidRPr="009C0F70" w:rsidRDefault="006821E9" w:rsidP="006821E9">
      <w:pPr>
        <w:pStyle w:val="a9"/>
        <w:numPr>
          <w:ilvl w:val="0"/>
          <w:numId w:val="9"/>
        </w:numPr>
        <w:rPr>
          <w:bCs/>
        </w:rPr>
      </w:pPr>
      <w:r w:rsidRPr="009C0F70">
        <w:rPr>
          <w:bCs/>
        </w:rPr>
        <w:t>Программа психолого-педагогического сопровождения Федерального государственного образовательного стандарта в основной школе.</w:t>
      </w:r>
      <w:r w:rsidRPr="009C0F70">
        <w:t xml:space="preserve"> </w:t>
      </w:r>
      <w:r w:rsidRPr="009C0F70">
        <w:rPr>
          <w:bCs/>
        </w:rPr>
        <w:t>(Приложение 7)</w:t>
      </w:r>
    </w:p>
    <w:p w:rsidR="006821E9" w:rsidRPr="009C0F70" w:rsidRDefault="006821E9" w:rsidP="006821E9">
      <w:pPr>
        <w:pStyle w:val="a9"/>
        <w:ind w:left="502"/>
        <w:rPr>
          <w:bCs/>
        </w:rPr>
      </w:pPr>
    </w:p>
    <w:p w:rsidR="006821E9" w:rsidRPr="009C0F70" w:rsidRDefault="006821E9" w:rsidP="006821E9">
      <w:pPr>
        <w:spacing w:line="360" w:lineRule="auto"/>
        <w:ind w:firstLine="709"/>
        <w:jc w:val="both"/>
      </w:pPr>
      <w:r w:rsidRPr="004278A6">
        <w:t>Новизна программы</w:t>
      </w:r>
      <w:r w:rsidRPr="009C0F70">
        <w:t xml:space="preserve"> заключается в том, что она охватывает разные возрастные периоды, в которые психика детей бывает наиболее уязвимой - это адаптация к школьному обучению, подготовка к школе, введение ребенка в мир общения со сверстниками. Весь методических материал подобран и структурирован таким образом, что психологическая поддержка осуществляется в игровой форме и форме тренингов - это  позволяет детям наиболее успешно адаптироваться к новым условиям, развить произвольное поведение, самоконтроль, коммуникативные навыки, учит детей управлять своими эмоциями и желаниями. </w:t>
      </w:r>
    </w:p>
    <w:p w:rsidR="006821E9" w:rsidRPr="009C0F70" w:rsidRDefault="006821E9" w:rsidP="006821E9">
      <w:pPr>
        <w:spacing w:line="360" w:lineRule="auto"/>
        <w:ind w:firstLine="709"/>
        <w:jc w:val="both"/>
        <w:rPr>
          <w:rStyle w:val="FontStyle49"/>
          <w:sz w:val="24"/>
          <w:szCs w:val="24"/>
        </w:rPr>
      </w:pPr>
      <w:r w:rsidRPr="004278A6">
        <w:rPr>
          <w:rStyle w:val="FontStyle48"/>
          <w:b w:val="0"/>
          <w:sz w:val="24"/>
          <w:szCs w:val="24"/>
        </w:rPr>
        <w:t xml:space="preserve">Направленность </w:t>
      </w:r>
      <w:r w:rsidRPr="009C0F70">
        <w:rPr>
          <w:rStyle w:val="FontStyle49"/>
          <w:sz w:val="24"/>
          <w:szCs w:val="24"/>
        </w:rPr>
        <w:t xml:space="preserve">данной дополнительной образовательной программы - это комплексное развитие (познавательное и эмоциональное) психически здорового ребенка с интеграцией по всем образовательным областям. </w:t>
      </w:r>
    </w:p>
    <w:p w:rsidR="006821E9" w:rsidRPr="009C0F70" w:rsidRDefault="006821E9" w:rsidP="006821E9">
      <w:pPr>
        <w:spacing w:line="360" w:lineRule="auto"/>
        <w:ind w:firstLine="709"/>
        <w:jc w:val="both"/>
        <w:rPr>
          <w:rStyle w:val="FontStyle49"/>
          <w:sz w:val="24"/>
          <w:szCs w:val="24"/>
        </w:rPr>
      </w:pPr>
      <w:r w:rsidRPr="004278A6">
        <w:rPr>
          <w:rStyle w:val="FontStyle48"/>
          <w:b w:val="0"/>
          <w:sz w:val="24"/>
          <w:szCs w:val="24"/>
        </w:rPr>
        <w:t>Актуальность</w:t>
      </w:r>
      <w:r w:rsidRPr="009C0F70">
        <w:rPr>
          <w:rStyle w:val="FontStyle48"/>
          <w:sz w:val="24"/>
          <w:szCs w:val="24"/>
        </w:rPr>
        <w:t xml:space="preserve"> </w:t>
      </w:r>
      <w:r w:rsidRPr="009C0F70">
        <w:rPr>
          <w:rStyle w:val="FontStyle49"/>
          <w:sz w:val="24"/>
          <w:szCs w:val="24"/>
        </w:rPr>
        <w:t>этой программы в интеграции и систематизации психологического материала, что предполагает объединение различных направлений деятельности психолога.</w:t>
      </w:r>
    </w:p>
    <w:p w:rsidR="006821E9" w:rsidRPr="009C0F70" w:rsidRDefault="006821E9" w:rsidP="006821E9">
      <w:pPr>
        <w:pStyle w:val="1"/>
        <w:shd w:val="clear" w:color="auto" w:fill="FFFFFF"/>
        <w:spacing w:line="276" w:lineRule="auto"/>
        <w:ind w:right="34" w:firstLine="709"/>
        <w:jc w:val="both"/>
        <w:rPr>
          <w:b/>
          <w:color w:val="000000"/>
          <w:spacing w:val="-6"/>
          <w:sz w:val="24"/>
          <w:szCs w:val="24"/>
        </w:rPr>
      </w:pPr>
      <w:r w:rsidRPr="009C0F70">
        <w:rPr>
          <w:b/>
          <w:color w:val="000000"/>
          <w:spacing w:val="-6"/>
          <w:sz w:val="24"/>
          <w:szCs w:val="24"/>
        </w:rPr>
        <w:t>Основные циклы сопровождения:</w:t>
      </w:r>
    </w:p>
    <w:p w:rsidR="006821E9" w:rsidRDefault="006821E9" w:rsidP="006821E9">
      <w:pPr>
        <w:pStyle w:val="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9C0F70">
        <w:rPr>
          <w:color w:val="000000"/>
          <w:spacing w:val="-6"/>
          <w:sz w:val="24"/>
          <w:szCs w:val="24"/>
        </w:rPr>
        <w:t xml:space="preserve"> адаптация в 1 классе;</w:t>
      </w:r>
    </w:p>
    <w:p w:rsidR="006821E9" w:rsidRDefault="006821E9" w:rsidP="006821E9">
      <w:pPr>
        <w:pStyle w:val="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4278A6">
        <w:rPr>
          <w:color w:val="000000"/>
          <w:spacing w:val="-6"/>
          <w:sz w:val="24"/>
          <w:szCs w:val="24"/>
        </w:rPr>
        <w:t>переход в среднее звено;</w:t>
      </w:r>
    </w:p>
    <w:p w:rsidR="006821E9" w:rsidRDefault="006821E9" w:rsidP="006821E9">
      <w:pPr>
        <w:pStyle w:val="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4278A6">
        <w:rPr>
          <w:color w:val="000000"/>
          <w:spacing w:val="-6"/>
          <w:sz w:val="24"/>
          <w:szCs w:val="24"/>
        </w:rPr>
        <w:t>подростковый кризис;</w:t>
      </w:r>
    </w:p>
    <w:p w:rsidR="006821E9" w:rsidRPr="004278A6" w:rsidRDefault="006821E9" w:rsidP="006821E9">
      <w:pPr>
        <w:pStyle w:val="1"/>
        <w:numPr>
          <w:ilvl w:val="0"/>
          <w:numId w:val="2"/>
        </w:numPr>
        <w:shd w:val="clear" w:color="auto" w:fill="FFFFFF"/>
        <w:tabs>
          <w:tab w:val="left" w:pos="1276"/>
        </w:tabs>
        <w:spacing w:line="276" w:lineRule="auto"/>
        <w:ind w:left="1134" w:right="34" w:hanging="425"/>
        <w:jc w:val="both"/>
        <w:rPr>
          <w:color w:val="000000"/>
          <w:spacing w:val="-6"/>
          <w:sz w:val="24"/>
          <w:szCs w:val="24"/>
        </w:rPr>
      </w:pPr>
      <w:r w:rsidRPr="004278A6">
        <w:rPr>
          <w:color w:val="000000"/>
          <w:spacing w:val="-6"/>
          <w:sz w:val="24"/>
          <w:szCs w:val="24"/>
        </w:rPr>
        <w:t>адаптация и профориентация в старшем звене.</w:t>
      </w:r>
    </w:p>
    <w:p w:rsidR="006821E9" w:rsidRPr="009C0F70" w:rsidRDefault="006821E9" w:rsidP="006821E9">
      <w:pPr>
        <w:pStyle w:val="a7"/>
        <w:spacing w:before="0" w:after="0" w:line="276" w:lineRule="auto"/>
        <w:ind w:firstLine="709"/>
        <w:jc w:val="both"/>
      </w:pPr>
      <w:r w:rsidRPr="009C0F70">
        <w:t xml:space="preserve">В программе сочетаются разные направления деятельности педагога-психолога, которые объединены в блоки: </w:t>
      </w:r>
      <w:r w:rsidRPr="009C0F70">
        <w:rPr>
          <w:i/>
        </w:rPr>
        <w:t>диагностический, развивающий, консультативный, просветительский и методический</w:t>
      </w:r>
      <w:r w:rsidRPr="009C0F70">
        <w:t>.</w:t>
      </w:r>
    </w:p>
    <w:p w:rsidR="006821E9" w:rsidRPr="009C0F70" w:rsidRDefault="006821E9" w:rsidP="006821E9">
      <w:pPr>
        <w:pStyle w:val="a7"/>
        <w:spacing w:before="0" w:after="0" w:line="276" w:lineRule="auto"/>
        <w:jc w:val="center"/>
        <w:rPr>
          <w:b/>
        </w:rPr>
      </w:pPr>
      <w:r w:rsidRPr="009C0F70">
        <w:rPr>
          <w:b/>
        </w:rPr>
        <w:t>ДИАГНОСТИЧЕСКИЙ БЛОК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i/>
        </w:rPr>
      </w:pPr>
      <w:r w:rsidRPr="009C0F70">
        <w:rPr>
          <w:i/>
        </w:rPr>
        <w:t>Диагностический блок включает в себя известные методики, рекомендованные для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6821E9" w:rsidRPr="009C0F70" w:rsidRDefault="006821E9" w:rsidP="006821E9">
      <w:pPr>
        <w:spacing w:beforeLines="26" w:before="62" w:line="276" w:lineRule="auto"/>
        <w:jc w:val="both"/>
        <w:rPr>
          <w:color w:val="000000"/>
        </w:rPr>
      </w:pPr>
      <w:r w:rsidRPr="009C0F70">
        <w:rPr>
          <w:color w:val="000000"/>
        </w:rPr>
        <w:lastRenderedPageBreak/>
        <w:t xml:space="preserve">      Образовательные  стандарты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9C0F70">
        <w:rPr>
          <w:color w:val="000000"/>
        </w:rPr>
        <w:t>сформированность</w:t>
      </w:r>
      <w:proofErr w:type="spellEnd"/>
      <w:r w:rsidRPr="009C0F70">
        <w:rPr>
          <w:color w:val="000000"/>
        </w:rPr>
        <w:t xml:space="preserve"> универсальных учебных действий на каждом возрастном этапе.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b/>
          <w:i/>
          <w:color w:val="000000"/>
        </w:rPr>
        <w:t>Универсальные учебные действия (УУД)</w:t>
      </w:r>
      <w:r w:rsidRPr="009C0F70">
        <w:rPr>
          <w:color w:val="000000"/>
        </w:rPr>
        <w:t xml:space="preserve"> 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6821E9" w:rsidRPr="009C0F70" w:rsidRDefault="006821E9" w:rsidP="006821E9">
      <w:pPr>
        <w:pStyle w:val="a7"/>
        <w:spacing w:beforeLines="26" w:before="62" w:after="0" w:line="276" w:lineRule="auto"/>
        <w:jc w:val="both"/>
        <w:rPr>
          <w:color w:val="000000"/>
        </w:rPr>
      </w:pPr>
      <w:r w:rsidRPr="009C0F70">
        <w:rPr>
          <w:color w:val="000000"/>
        </w:rPr>
        <w:t xml:space="preserve">       УУД  делятся на четыре основные группы:</w:t>
      </w:r>
    </w:p>
    <w:p w:rsidR="006821E9" w:rsidRPr="009C0F70" w:rsidRDefault="006821E9" w:rsidP="006821E9">
      <w:pPr>
        <w:pStyle w:val="a7"/>
        <w:spacing w:beforeLines="26" w:before="62" w:after="0" w:line="276" w:lineRule="auto"/>
        <w:jc w:val="both"/>
        <w:rPr>
          <w:color w:val="000000"/>
        </w:rPr>
      </w:pPr>
      <w:proofErr w:type="gramStart"/>
      <w:r w:rsidRPr="009C0F70">
        <w:rPr>
          <w:color w:val="000000"/>
          <w:lang w:val="en-US"/>
        </w:rPr>
        <w:t>I</w:t>
      </w:r>
      <w:r w:rsidRPr="009C0F70">
        <w:rPr>
          <w:color w:val="000000"/>
        </w:rPr>
        <w:t xml:space="preserve">. </w:t>
      </w:r>
      <w:r w:rsidRPr="009C0F70">
        <w:rPr>
          <w:i/>
          <w:color w:val="000000"/>
        </w:rPr>
        <w:t>Коммуникативные УУД</w:t>
      </w:r>
      <w:r w:rsidRPr="009C0F70">
        <w:rPr>
          <w:color w:val="000000"/>
        </w:rPr>
        <w:t xml:space="preserve">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  <w:proofErr w:type="gramEnd"/>
    </w:p>
    <w:p w:rsidR="006821E9" w:rsidRPr="009C0F70" w:rsidRDefault="006821E9" w:rsidP="006821E9">
      <w:pPr>
        <w:pStyle w:val="a7"/>
        <w:spacing w:beforeLines="26" w:before="62" w:after="0" w:line="276" w:lineRule="auto"/>
        <w:jc w:val="both"/>
        <w:rPr>
          <w:color w:val="000000"/>
        </w:rPr>
      </w:pPr>
      <w:r w:rsidRPr="009C0F70">
        <w:rPr>
          <w:color w:val="000000"/>
          <w:lang w:val="en-US"/>
        </w:rPr>
        <w:t>II</w:t>
      </w:r>
      <w:r w:rsidRPr="009C0F70">
        <w:rPr>
          <w:color w:val="000000"/>
        </w:rPr>
        <w:t xml:space="preserve">. </w:t>
      </w:r>
      <w:r w:rsidRPr="009C0F70">
        <w:rPr>
          <w:i/>
          <w:color w:val="000000"/>
        </w:rPr>
        <w:t>Личностные действия УУД</w:t>
      </w:r>
      <w:r w:rsidRPr="009C0F70">
        <w:rPr>
          <w:color w:val="000000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20"/>
        <w:jc w:val="both"/>
        <w:rPr>
          <w:color w:val="000000"/>
        </w:rPr>
      </w:pPr>
      <w:r w:rsidRPr="009C0F70">
        <w:rPr>
          <w:color w:val="000000"/>
        </w:rPr>
        <w:t xml:space="preserve">      1) действие смыслообразования;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20"/>
        <w:jc w:val="both"/>
        <w:rPr>
          <w:color w:val="000000"/>
        </w:rPr>
      </w:pPr>
      <w:r w:rsidRPr="009C0F70">
        <w:rPr>
          <w:color w:val="000000"/>
        </w:rPr>
        <w:t xml:space="preserve">      2) действие нравственно-этического оценивания усваиваемого содержания.</w:t>
      </w:r>
    </w:p>
    <w:p w:rsidR="006821E9" w:rsidRPr="009C0F70" w:rsidRDefault="006821E9" w:rsidP="006821E9">
      <w:pPr>
        <w:pStyle w:val="a7"/>
        <w:spacing w:beforeLines="26" w:before="62" w:after="0" w:line="276" w:lineRule="auto"/>
        <w:jc w:val="both"/>
        <w:rPr>
          <w:color w:val="000000"/>
        </w:rPr>
      </w:pPr>
      <w:r w:rsidRPr="009C0F70">
        <w:rPr>
          <w:color w:val="000000"/>
          <w:lang w:val="en-US"/>
        </w:rPr>
        <w:t>III</w:t>
      </w:r>
      <w:r w:rsidRPr="009C0F70">
        <w:rPr>
          <w:color w:val="000000"/>
        </w:rPr>
        <w:t xml:space="preserve">. </w:t>
      </w:r>
      <w:r w:rsidRPr="009C0F70">
        <w:rPr>
          <w:i/>
          <w:color w:val="000000"/>
        </w:rPr>
        <w:t>Регулятивные действия УУД</w:t>
      </w:r>
      <w:r w:rsidRPr="009C0F70">
        <w:rPr>
          <w:color w:val="000000"/>
        </w:rPr>
        <w:t xml:space="preserve"> обеспечивают организацию учащимся своей учебной деятельности.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>К ним относятся: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 xml:space="preserve">- целеполагание;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 xml:space="preserve">- планирование;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>- прогнозирование;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 xml:space="preserve">- контроль в форме сличения способа действия и его результата;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 xml:space="preserve">- коррекция;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t xml:space="preserve">- оценка; </w:t>
      </w:r>
    </w:p>
    <w:p w:rsidR="006821E9" w:rsidRPr="009C0F70" w:rsidRDefault="006821E9" w:rsidP="006821E9">
      <w:pPr>
        <w:pStyle w:val="a7"/>
        <w:spacing w:beforeLines="26" w:before="62" w:after="0" w:line="276" w:lineRule="auto"/>
        <w:ind w:firstLine="709"/>
        <w:rPr>
          <w:color w:val="000000"/>
        </w:rPr>
      </w:pPr>
      <w:r w:rsidRPr="009C0F70">
        <w:rPr>
          <w:color w:val="000000"/>
        </w:rPr>
        <w:t>- волевая саморегуляция.</w:t>
      </w:r>
    </w:p>
    <w:p w:rsidR="006821E9" w:rsidRPr="009C0F70" w:rsidRDefault="006821E9" w:rsidP="006821E9">
      <w:pPr>
        <w:pStyle w:val="a7"/>
        <w:spacing w:beforeLines="26" w:before="62" w:after="0" w:line="276" w:lineRule="auto"/>
        <w:jc w:val="both"/>
        <w:rPr>
          <w:color w:val="000000"/>
        </w:rPr>
      </w:pPr>
      <w:r w:rsidRPr="009C0F70">
        <w:rPr>
          <w:color w:val="000000"/>
          <w:lang w:val="en-US"/>
        </w:rPr>
        <w:t>IV</w:t>
      </w:r>
      <w:r w:rsidRPr="009C0F70">
        <w:rPr>
          <w:color w:val="000000"/>
        </w:rPr>
        <w:t xml:space="preserve">. </w:t>
      </w:r>
      <w:r w:rsidRPr="009C0F70">
        <w:rPr>
          <w:i/>
          <w:color w:val="000000"/>
        </w:rPr>
        <w:t>Познавательные УУД</w:t>
      </w:r>
      <w:r w:rsidRPr="009C0F70">
        <w:rPr>
          <w:color w:val="000000"/>
        </w:rPr>
        <w:t xml:space="preserve"> включают общеучебные, логические действия, а также действия постановки и решения проблем.</w:t>
      </w:r>
    </w:p>
    <w:p w:rsidR="006821E9" w:rsidRPr="009C0F70" w:rsidRDefault="006821E9" w:rsidP="006821E9">
      <w:pPr>
        <w:spacing w:beforeLines="26" w:before="62" w:line="276" w:lineRule="auto"/>
        <w:ind w:firstLine="709"/>
        <w:jc w:val="both"/>
        <w:rPr>
          <w:color w:val="000000"/>
        </w:rPr>
      </w:pPr>
      <w:r w:rsidRPr="009C0F70">
        <w:rPr>
          <w:color w:val="000000"/>
        </w:rPr>
        <w:lastRenderedPageBreak/>
        <w:t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смыслообразование и нравственно-этическая ориентация определяют личностную готовность к обучению ребенка в школе.</w:t>
      </w:r>
    </w:p>
    <w:p w:rsidR="006821E9" w:rsidRPr="009C0F70" w:rsidRDefault="006821E9" w:rsidP="006821E9">
      <w:pPr>
        <w:spacing w:beforeLines="26" w:before="62" w:line="276" w:lineRule="auto"/>
        <w:ind w:firstLine="709"/>
        <w:jc w:val="both"/>
        <w:rPr>
          <w:color w:val="000000"/>
        </w:rPr>
      </w:pPr>
      <w:r w:rsidRPr="009C0F70">
        <w:rPr>
          <w:b/>
          <w:color w:val="000000"/>
          <w:lang w:val="en-US"/>
        </w:rPr>
        <w:t>I</w:t>
      </w:r>
      <w:r w:rsidRPr="009C0F70">
        <w:rPr>
          <w:b/>
          <w:color w:val="000000"/>
        </w:rPr>
        <w:t xml:space="preserve"> этап диагностической работы </w:t>
      </w:r>
      <w:r w:rsidRPr="009C0F70">
        <w:rPr>
          <w:color w:val="000000"/>
        </w:rPr>
        <w:t>(1, 5</w:t>
      </w:r>
      <w:r>
        <w:rPr>
          <w:color w:val="000000"/>
        </w:rPr>
        <w:t>, 10</w:t>
      </w:r>
      <w:r w:rsidRPr="009C0F70">
        <w:rPr>
          <w:color w:val="000000"/>
        </w:rPr>
        <w:t xml:space="preserve"> класс - </w:t>
      </w:r>
      <w:proofErr w:type="gramStart"/>
      <w:r w:rsidRPr="009C0F70">
        <w:rPr>
          <w:color w:val="000000"/>
        </w:rPr>
        <w:t>адаптация  к</w:t>
      </w:r>
      <w:proofErr w:type="gramEnd"/>
      <w:r w:rsidRPr="009C0F70">
        <w:rPr>
          <w:color w:val="000000"/>
        </w:rPr>
        <w:t xml:space="preserve"> изменившимся условиям обучения. В рамках данного этапа предполагается:</w:t>
      </w:r>
    </w:p>
    <w:p w:rsidR="006821E9" w:rsidRPr="009C0F70" w:rsidRDefault="006821E9" w:rsidP="006821E9">
      <w:pPr>
        <w:spacing w:beforeLines="26" w:before="62" w:line="276" w:lineRule="auto"/>
        <w:jc w:val="both"/>
        <w:rPr>
          <w:color w:val="000000"/>
        </w:rPr>
      </w:pPr>
      <w:r w:rsidRPr="009C0F70">
        <w:rPr>
          <w:color w:val="000000"/>
        </w:rPr>
        <w:t xml:space="preserve">          1.  Проведение психолого-педагогической диагностики, направленной на определение уровня адаптации детей к школе (1 класс – октябрь-ноябрь).</w:t>
      </w:r>
    </w:p>
    <w:p w:rsidR="006821E9" w:rsidRPr="009C0F70" w:rsidRDefault="006821E9" w:rsidP="006821E9">
      <w:pPr>
        <w:spacing w:beforeLines="26" w:before="62" w:line="276" w:lineRule="auto"/>
        <w:jc w:val="both"/>
        <w:rPr>
          <w:color w:val="000000"/>
        </w:rPr>
      </w:pPr>
      <w:r w:rsidRPr="009C0F70">
        <w:rPr>
          <w:color w:val="000000"/>
        </w:rPr>
        <w:t xml:space="preserve">          2. 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октябрь, ноябрь).</w:t>
      </w:r>
    </w:p>
    <w:p w:rsidR="006821E9" w:rsidRPr="009C0F70" w:rsidRDefault="006821E9" w:rsidP="006821E9">
      <w:pPr>
        <w:spacing w:beforeLines="26" w:before="62" w:line="276" w:lineRule="auto"/>
        <w:jc w:val="both"/>
        <w:rPr>
          <w:color w:val="000000"/>
        </w:rPr>
      </w:pPr>
      <w:r w:rsidRPr="009C0F70">
        <w:rPr>
          <w:color w:val="000000"/>
        </w:rPr>
        <w:t xml:space="preserve">          3.  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ноябрь).</w:t>
      </w:r>
    </w:p>
    <w:p w:rsidR="006821E9" w:rsidRPr="009C0F70" w:rsidRDefault="006821E9" w:rsidP="006821E9">
      <w:pPr>
        <w:pStyle w:val="a7"/>
        <w:spacing w:before="0" w:after="0" w:line="276" w:lineRule="auto"/>
        <w:ind w:firstLine="709"/>
        <w:jc w:val="both"/>
      </w:pPr>
      <w:r w:rsidRPr="009C0F70">
        <w:rPr>
          <w:b/>
        </w:rPr>
        <w:t xml:space="preserve">II этап </w:t>
      </w:r>
      <w:r w:rsidRPr="009C0F70">
        <w:rPr>
          <w:b/>
          <w:color w:val="000000"/>
        </w:rPr>
        <w:t>диагностической работы</w:t>
      </w:r>
      <w:r w:rsidRPr="009C0F70">
        <w:t xml:space="preserve"> – Констатирующая диагностика. В конце года с учащимися проводится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t xml:space="preserve">         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8-11классов, по выявлению детей категории "одаренные", детей, имеющих трудности в обучении; проводится диагностика познавательных, личностных, эмоциональных особенностей учащихся (по запросу),</w:t>
      </w:r>
      <w:r>
        <w:t xml:space="preserve"> </w:t>
      </w:r>
      <w:r w:rsidRPr="009C0F70">
        <w:t>диагностика психологической готовности к экзаменам (в конце года).</w:t>
      </w:r>
    </w:p>
    <w:p w:rsidR="006821E9" w:rsidRPr="009C0F70" w:rsidRDefault="006821E9" w:rsidP="006821E9">
      <w:pPr>
        <w:spacing w:line="360" w:lineRule="auto"/>
        <w:jc w:val="both"/>
        <w:rPr>
          <w:b/>
        </w:rPr>
      </w:pPr>
    </w:p>
    <w:p w:rsidR="006821E9" w:rsidRPr="009C0F70" w:rsidRDefault="006821E9" w:rsidP="006821E9">
      <w:pPr>
        <w:pStyle w:val="a7"/>
        <w:spacing w:before="0" w:line="276" w:lineRule="auto"/>
        <w:jc w:val="center"/>
        <w:rPr>
          <w:b/>
        </w:rPr>
      </w:pPr>
      <w:r w:rsidRPr="009C0F70">
        <w:rPr>
          <w:b/>
        </w:rPr>
        <w:t>РАЗВИВАЮЩИЙ БЛОК</w:t>
      </w:r>
    </w:p>
    <w:p w:rsidR="006821E9" w:rsidRPr="009C0F70" w:rsidRDefault="006821E9" w:rsidP="006821E9">
      <w:pPr>
        <w:pStyle w:val="a7"/>
        <w:spacing w:before="0" w:line="276" w:lineRule="auto"/>
        <w:ind w:firstLine="709"/>
        <w:jc w:val="both"/>
        <w:rPr>
          <w:i/>
        </w:rPr>
      </w:pPr>
      <w:r w:rsidRPr="009C0F70">
        <w:rPr>
          <w:i/>
        </w:rPr>
        <w:t>Развивающая работа осуществляется по следующим направлениям: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 xml:space="preserve">1. </w:t>
      </w:r>
      <w:r w:rsidRPr="009C0F70">
        <w:rPr>
          <w:b/>
          <w:i/>
        </w:rPr>
        <w:t>С первоклассниками, испытывающими трудности в обучении</w:t>
      </w:r>
      <w:r w:rsidRPr="009C0F70">
        <w:t>, в течение учебного года проводятся специально организованные  (с учетом возрастных и индивидуальных особенностей ребенка) развивающие 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психогимнастики.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lastRenderedPageBreak/>
        <w:t xml:space="preserve">2.  </w:t>
      </w:r>
      <w:r w:rsidRPr="009C0F70">
        <w:rPr>
          <w:b/>
          <w:i/>
        </w:rPr>
        <w:t xml:space="preserve">С учащимися 1, 5 классов, испытывающими трудности в адаптации </w:t>
      </w:r>
      <w:r w:rsidRPr="009C0F70"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iCs/>
          <w:color w:val="000000"/>
          <w:spacing w:val="4"/>
        </w:rPr>
      </w:pPr>
      <w:r w:rsidRPr="009C0F70">
        <w:t>3. У</w:t>
      </w:r>
      <w:r w:rsidRPr="009C0F70">
        <w:rPr>
          <w:b/>
          <w:i/>
        </w:rPr>
        <w:t xml:space="preserve">чащиеся категории "одаренные" </w:t>
      </w:r>
      <w:r w:rsidRPr="009C0F70">
        <w:t xml:space="preserve">включаются в групповую и индивидуальную развивающую работу, направленную на </w:t>
      </w:r>
      <w:r w:rsidRPr="009C0F70">
        <w:rPr>
          <w:iCs/>
          <w:color w:val="000000"/>
          <w:spacing w:val="-4"/>
        </w:rPr>
        <w:t xml:space="preserve">развитие </w:t>
      </w:r>
      <w:r w:rsidRPr="009C0F70">
        <w:rPr>
          <w:iCs/>
          <w:color w:val="000000"/>
          <w:spacing w:val="4"/>
        </w:rPr>
        <w:t>творческого и интеллектуального потенциала учащихся.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rPr>
          <w:iCs/>
          <w:color w:val="000000"/>
          <w:spacing w:val="4"/>
        </w:rPr>
        <w:t xml:space="preserve">4. </w:t>
      </w:r>
      <w:r w:rsidRPr="009C0F70">
        <w:rPr>
          <w:b/>
          <w:i/>
          <w:iCs/>
          <w:color w:val="000000"/>
          <w:spacing w:val="4"/>
        </w:rPr>
        <w:t>С учащимися 9 и 11 классов</w:t>
      </w:r>
      <w:r w:rsidRPr="009C0F70">
        <w:rPr>
          <w:iCs/>
          <w:color w:val="000000"/>
          <w:spacing w:val="4"/>
        </w:rPr>
        <w:t xml:space="preserve"> во втором учебном полугодии проводятся групповые занятия по психологической подготовке к экзаменам, направленные на формирование </w:t>
      </w:r>
      <w:r w:rsidRPr="009C0F70">
        <w:t>умения противостоять стрессу, навыков  уверенного поведения.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 xml:space="preserve">5. 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процесса, </w:t>
      </w:r>
      <w:r w:rsidRPr="009C0F70">
        <w:rPr>
          <w:b/>
          <w:i/>
        </w:rPr>
        <w:t>в каждом школьном звене</w:t>
      </w:r>
      <w:r w:rsidRPr="009C0F70">
        <w:t xml:space="preserve"> в течение года проводятся групповые (подгрупповые) развивающие занятия: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proofErr w:type="gramStart"/>
      <w:r w:rsidRPr="009C0F70">
        <w:rPr>
          <w:i/>
        </w:rPr>
        <w:t xml:space="preserve">1) младшее звено (1-4 класс): </w:t>
      </w:r>
      <w:r w:rsidRPr="009C0F70"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9C0F70">
        <w:t>эмпатии</w:t>
      </w:r>
      <w:proofErr w:type="spellEnd"/>
      <w:r w:rsidRPr="009C0F70">
        <w:t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  <w:proofErr w:type="gramEnd"/>
    </w:p>
    <w:p w:rsidR="006821E9" w:rsidRPr="009C0F70" w:rsidRDefault="006821E9" w:rsidP="006821E9">
      <w:pPr>
        <w:pStyle w:val="a7"/>
        <w:spacing w:before="0" w:line="276" w:lineRule="auto"/>
        <w:jc w:val="both"/>
        <w:rPr>
          <w:i/>
        </w:rPr>
      </w:pPr>
      <w:proofErr w:type="gramStart"/>
      <w:r w:rsidRPr="009C0F70">
        <w:rPr>
          <w:i/>
        </w:rPr>
        <w:t xml:space="preserve">2) среднее звено (5-8 класс): </w:t>
      </w:r>
      <w:r w:rsidRPr="009C0F70">
        <w:t xml:space="preserve">занятия направлены на развитие познавательной, эмоциональной, коммуникативной сфер личности; развитие самосознания, самоконтроля, </w:t>
      </w:r>
      <w:proofErr w:type="spellStart"/>
      <w:r w:rsidRPr="009C0F70">
        <w:t>эмпатии</w:t>
      </w:r>
      <w:proofErr w:type="spellEnd"/>
      <w:r w:rsidRPr="009C0F70">
        <w:t>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</w:t>
      </w:r>
      <w:proofErr w:type="gramEnd"/>
      <w:r w:rsidRPr="009C0F70">
        <w:t xml:space="preserve"> формирование положительного образа своего «Я»;</w:t>
      </w:r>
    </w:p>
    <w:p w:rsidR="006821E9" w:rsidRPr="004278A6" w:rsidRDefault="006821E9" w:rsidP="006821E9">
      <w:pPr>
        <w:pStyle w:val="a7"/>
        <w:spacing w:before="0" w:line="276" w:lineRule="auto"/>
        <w:jc w:val="both"/>
      </w:pPr>
      <w:r w:rsidRPr="009C0F70">
        <w:rPr>
          <w:i/>
        </w:rPr>
        <w:t xml:space="preserve">    3) старшее звено (9-11 класс): </w:t>
      </w:r>
      <w:r w:rsidRPr="009C0F70"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6821E9" w:rsidRPr="009C0F70" w:rsidRDefault="006821E9" w:rsidP="006821E9">
      <w:pPr>
        <w:pStyle w:val="a7"/>
        <w:spacing w:before="0" w:line="276" w:lineRule="auto"/>
        <w:jc w:val="center"/>
        <w:rPr>
          <w:b/>
        </w:rPr>
      </w:pPr>
      <w:r w:rsidRPr="009C0F70">
        <w:rPr>
          <w:b/>
        </w:rPr>
        <w:t>КОНСУЛЬТАТИВНЫЙ БЛОК</w:t>
      </w:r>
    </w:p>
    <w:p w:rsidR="006821E9" w:rsidRPr="009C0F70" w:rsidRDefault="006821E9" w:rsidP="006821E9">
      <w:pPr>
        <w:pStyle w:val="a7"/>
        <w:spacing w:before="0" w:line="276" w:lineRule="auto"/>
        <w:ind w:firstLine="709"/>
        <w:jc w:val="both"/>
        <w:rPr>
          <w:i/>
        </w:rPr>
      </w:pPr>
      <w:r w:rsidRPr="009C0F70">
        <w:rPr>
          <w:i/>
        </w:rPr>
        <w:t xml:space="preserve">  Данный блок составляют три направления: 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i/>
        </w:rPr>
      </w:pPr>
      <w:r w:rsidRPr="009C0F70">
        <w:rPr>
          <w:i/>
        </w:rPr>
        <w:t xml:space="preserve">         1. Работа с учащимися.</w:t>
      </w:r>
    </w:p>
    <w:p w:rsidR="006821E9" w:rsidRPr="009C0F70" w:rsidRDefault="006821E9" w:rsidP="006821E9">
      <w:pPr>
        <w:spacing w:after="150" w:line="276" w:lineRule="auto"/>
        <w:ind w:left="360"/>
        <w:jc w:val="both"/>
        <w:rPr>
          <w:i/>
        </w:rPr>
      </w:pPr>
      <w:r w:rsidRPr="009C0F70">
        <w:rPr>
          <w:i/>
        </w:rPr>
        <w:t xml:space="preserve">   2. Работа с родителями.</w:t>
      </w:r>
    </w:p>
    <w:p w:rsidR="006821E9" w:rsidRPr="009C0F70" w:rsidRDefault="006821E9" w:rsidP="006821E9">
      <w:pPr>
        <w:spacing w:after="150" w:line="276" w:lineRule="auto"/>
        <w:ind w:left="360"/>
        <w:jc w:val="both"/>
        <w:rPr>
          <w:i/>
        </w:rPr>
      </w:pPr>
      <w:r w:rsidRPr="009C0F70">
        <w:rPr>
          <w:i/>
        </w:rPr>
        <w:lastRenderedPageBreak/>
        <w:t xml:space="preserve">  3. Работа с учителями. </w:t>
      </w:r>
    </w:p>
    <w:p w:rsidR="006821E9" w:rsidRPr="009C0F70" w:rsidRDefault="006821E9" w:rsidP="006821E9">
      <w:pPr>
        <w:spacing w:after="150" w:line="276" w:lineRule="auto"/>
        <w:ind w:firstLine="709"/>
        <w:jc w:val="both"/>
      </w:pPr>
      <w:r w:rsidRPr="009C0F70">
        <w:rPr>
          <w:b/>
        </w:rPr>
        <w:t>I направление.</w:t>
      </w:r>
      <w:r w:rsidRPr="009C0F70">
        <w:t xml:space="preserve"> Работа с учащимися включает в себя проведение индивидуальной и групповой форм консультации: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rPr>
          <w:i/>
        </w:rPr>
        <w:t xml:space="preserve">- </w:t>
      </w:r>
      <w:r w:rsidRPr="009C0F70"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6821E9" w:rsidRPr="009C0F70" w:rsidRDefault="006821E9" w:rsidP="006821E9">
      <w:pPr>
        <w:pStyle w:val="a5"/>
        <w:jc w:val="both"/>
        <w:rPr>
          <w:b w:val="0"/>
          <w:sz w:val="24"/>
        </w:rPr>
      </w:pPr>
      <w:r w:rsidRPr="009C0F70">
        <w:rPr>
          <w:b w:val="0"/>
          <w:sz w:val="24"/>
        </w:rPr>
        <w:t>- 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6821E9" w:rsidRPr="009C0F70" w:rsidRDefault="006821E9" w:rsidP="006821E9">
      <w:pPr>
        <w:pStyle w:val="a7"/>
        <w:spacing w:line="276" w:lineRule="auto"/>
        <w:ind w:firstLine="709"/>
        <w:jc w:val="both"/>
      </w:pPr>
      <w:r w:rsidRPr="009C0F70">
        <w:rPr>
          <w:b/>
        </w:rPr>
        <w:t>II направление.</w:t>
      </w:r>
      <w:r w:rsidRPr="009C0F70">
        <w:t xml:space="preserve"> Работа с родителями заключается в проведении групповых и индивидуальных форм консультации: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6821E9" w:rsidRPr="009C0F70" w:rsidRDefault="006821E9" w:rsidP="006821E9">
      <w:pPr>
        <w:pStyle w:val="a7"/>
        <w:spacing w:before="0" w:line="276" w:lineRule="auto"/>
        <w:ind w:firstLine="709"/>
        <w:jc w:val="both"/>
      </w:pPr>
      <w:r w:rsidRPr="009C0F70">
        <w:rPr>
          <w:b/>
        </w:rPr>
        <w:t>III направление.</w:t>
      </w:r>
      <w:r w:rsidRPr="009C0F70">
        <w:t xml:space="preserve"> Работа с учителями включает в себя проведение индивидуальной и групповой форм консультации: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6821E9" w:rsidRPr="009C0F70" w:rsidRDefault="006821E9" w:rsidP="006821E9">
      <w:pPr>
        <w:pStyle w:val="a5"/>
        <w:jc w:val="both"/>
        <w:rPr>
          <w:b w:val="0"/>
          <w:sz w:val="24"/>
        </w:rPr>
      </w:pPr>
      <w:r w:rsidRPr="009C0F70">
        <w:rPr>
          <w:b w:val="0"/>
          <w:sz w:val="24"/>
        </w:rPr>
        <w:t>- 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6821E9" w:rsidRDefault="006821E9" w:rsidP="006821E9">
      <w:pPr>
        <w:spacing w:after="150" w:line="276" w:lineRule="auto"/>
        <w:jc w:val="center"/>
        <w:rPr>
          <w:b/>
        </w:rPr>
      </w:pPr>
    </w:p>
    <w:p w:rsidR="006821E9" w:rsidRPr="009C0F70" w:rsidRDefault="006821E9" w:rsidP="006821E9">
      <w:pPr>
        <w:spacing w:after="150" w:line="276" w:lineRule="auto"/>
        <w:jc w:val="center"/>
        <w:rPr>
          <w:b/>
        </w:rPr>
      </w:pPr>
      <w:r w:rsidRPr="009C0F70">
        <w:rPr>
          <w:b/>
        </w:rPr>
        <w:t>ПРОСВЕТИТЕЛЬСКИЙ БЛОК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i/>
        </w:rPr>
      </w:pPr>
      <w:r w:rsidRPr="009C0F70">
        <w:rPr>
          <w:i/>
        </w:rPr>
        <w:t xml:space="preserve">Данный блок составляют три направления: 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i/>
        </w:rPr>
      </w:pPr>
      <w:r w:rsidRPr="009C0F70">
        <w:rPr>
          <w:i/>
        </w:rPr>
        <w:t xml:space="preserve">          1. Работа с учащимися.</w:t>
      </w:r>
    </w:p>
    <w:p w:rsidR="006821E9" w:rsidRPr="009C0F70" w:rsidRDefault="006821E9" w:rsidP="006821E9">
      <w:pPr>
        <w:spacing w:after="150" w:line="276" w:lineRule="auto"/>
        <w:ind w:left="360"/>
        <w:jc w:val="both"/>
        <w:rPr>
          <w:i/>
        </w:rPr>
      </w:pPr>
      <w:r w:rsidRPr="009C0F70">
        <w:rPr>
          <w:i/>
        </w:rPr>
        <w:t xml:space="preserve">   2. Работа с родителями.</w:t>
      </w:r>
    </w:p>
    <w:p w:rsidR="006821E9" w:rsidRPr="009C0F70" w:rsidRDefault="006821E9" w:rsidP="006821E9">
      <w:pPr>
        <w:spacing w:after="150" w:line="276" w:lineRule="auto"/>
        <w:ind w:left="360"/>
        <w:jc w:val="both"/>
        <w:rPr>
          <w:i/>
        </w:rPr>
      </w:pPr>
      <w:r w:rsidRPr="009C0F70">
        <w:rPr>
          <w:i/>
        </w:rPr>
        <w:lastRenderedPageBreak/>
        <w:t xml:space="preserve">   3. Работа с учителями. </w:t>
      </w:r>
    </w:p>
    <w:p w:rsidR="006821E9" w:rsidRPr="009C0F70" w:rsidRDefault="006821E9" w:rsidP="006821E9">
      <w:pPr>
        <w:pStyle w:val="a5"/>
        <w:spacing w:after="150" w:line="276" w:lineRule="auto"/>
        <w:ind w:firstLine="709"/>
        <w:jc w:val="both"/>
        <w:rPr>
          <w:b w:val="0"/>
          <w:sz w:val="24"/>
        </w:rPr>
      </w:pPr>
      <w:r w:rsidRPr="009C0F70">
        <w:rPr>
          <w:sz w:val="24"/>
        </w:rPr>
        <w:t>I направление.</w:t>
      </w:r>
      <w:r w:rsidRPr="009C0F70">
        <w:rPr>
          <w:b w:val="0"/>
          <w:sz w:val="24"/>
        </w:rPr>
        <w:t xml:space="preserve"> Работа с учащимися:</w:t>
      </w:r>
    </w:p>
    <w:p w:rsidR="006821E9" w:rsidRPr="009C0F70" w:rsidRDefault="006821E9" w:rsidP="006821E9">
      <w:pPr>
        <w:pStyle w:val="a5"/>
        <w:spacing w:line="276" w:lineRule="auto"/>
        <w:jc w:val="both"/>
        <w:rPr>
          <w:b w:val="0"/>
          <w:sz w:val="24"/>
        </w:rPr>
      </w:pPr>
      <w:r w:rsidRPr="009C0F70">
        <w:rPr>
          <w:b w:val="0"/>
          <w:sz w:val="24"/>
        </w:rPr>
        <w:t xml:space="preserve"> -  включает в себя проведение 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6821E9" w:rsidRPr="009C0F70" w:rsidRDefault="006821E9" w:rsidP="006821E9">
      <w:pPr>
        <w:pStyle w:val="a5"/>
        <w:spacing w:line="276" w:lineRule="auto"/>
        <w:jc w:val="both"/>
        <w:rPr>
          <w:b w:val="0"/>
          <w:sz w:val="24"/>
        </w:rPr>
      </w:pPr>
      <w:r w:rsidRPr="009C0F70">
        <w:rPr>
          <w:b w:val="0"/>
          <w:sz w:val="24"/>
        </w:rPr>
        <w:t xml:space="preserve"> - </w:t>
      </w:r>
      <w:proofErr w:type="gramStart"/>
      <w:r w:rsidRPr="009C0F70">
        <w:rPr>
          <w:b w:val="0"/>
          <w:sz w:val="24"/>
        </w:rPr>
        <w:t>направлена</w:t>
      </w:r>
      <w:proofErr w:type="gramEnd"/>
      <w:r w:rsidRPr="009C0F70">
        <w:rPr>
          <w:b w:val="0"/>
          <w:sz w:val="24"/>
        </w:rPr>
        <w:t xml:space="preserve"> на формирование навыков самопознания и самоконтроля,  толерантности и навыков бесконфликтного общения; формирование мотивации на здоровый образ жизни, активную  и позитивную жизненную позицию; организацию профориентации учащихся.</w:t>
      </w:r>
    </w:p>
    <w:p w:rsidR="006821E9" w:rsidRPr="009C0F70" w:rsidRDefault="006821E9" w:rsidP="006821E9">
      <w:pPr>
        <w:pStyle w:val="a5"/>
        <w:spacing w:line="276" w:lineRule="auto"/>
        <w:jc w:val="both"/>
        <w:rPr>
          <w:b w:val="0"/>
          <w:sz w:val="24"/>
        </w:rPr>
      </w:pPr>
    </w:p>
    <w:p w:rsidR="006821E9" w:rsidRPr="009C0F70" w:rsidRDefault="006821E9" w:rsidP="006821E9">
      <w:pPr>
        <w:spacing w:line="276" w:lineRule="auto"/>
        <w:ind w:firstLine="709"/>
        <w:jc w:val="both"/>
      </w:pPr>
      <w:r w:rsidRPr="009C0F70">
        <w:rPr>
          <w:b/>
        </w:rPr>
        <w:t>II направление.</w:t>
      </w:r>
      <w:r w:rsidRPr="009C0F70">
        <w:t xml:space="preserve"> Работа с родителями:</w:t>
      </w:r>
    </w:p>
    <w:p w:rsidR="006821E9" w:rsidRPr="009C0F70" w:rsidRDefault="006821E9" w:rsidP="006821E9">
      <w:pPr>
        <w:spacing w:line="276" w:lineRule="auto"/>
        <w:jc w:val="both"/>
      </w:pPr>
      <w:r w:rsidRPr="009C0F70">
        <w:t xml:space="preserve"> -   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6821E9" w:rsidRPr="009C0F70" w:rsidRDefault="006821E9" w:rsidP="006821E9">
      <w:pPr>
        <w:spacing w:line="276" w:lineRule="auto"/>
        <w:jc w:val="both"/>
      </w:pPr>
      <w:r w:rsidRPr="009C0F70">
        <w:t xml:space="preserve"> -  направлена </w:t>
      </w:r>
      <w:proofErr w:type="gramStart"/>
      <w:r w:rsidRPr="009C0F70">
        <w:t>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</w:t>
      </w:r>
      <w:proofErr w:type="gramEnd"/>
      <w:r w:rsidRPr="009C0F70">
        <w:t xml:space="preserve">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  <w:rPr>
          <w:b/>
        </w:rPr>
      </w:pPr>
    </w:p>
    <w:p w:rsidR="006821E9" w:rsidRPr="009C0F70" w:rsidRDefault="006821E9" w:rsidP="006821E9">
      <w:pPr>
        <w:pStyle w:val="a7"/>
        <w:spacing w:before="0" w:after="0" w:line="276" w:lineRule="auto"/>
        <w:ind w:firstLine="709"/>
        <w:jc w:val="both"/>
      </w:pPr>
      <w:r w:rsidRPr="009C0F70">
        <w:rPr>
          <w:b/>
        </w:rPr>
        <w:t>III направление.</w:t>
      </w:r>
      <w:r w:rsidRPr="009C0F70">
        <w:t xml:space="preserve"> Работа с учителями: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t xml:space="preserve"> -   включает в себя выступления по теме педагогического совета, МО; проведение лекций-бесед, </w:t>
      </w:r>
      <w:proofErr w:type="spellStart"/>
      <w:r w:rsidRPr="009C0F70">
        <w:t>тренинговых</w:t>
      </w:r>
      <w:proofErr w:type="spellEnd"/>
      <w:r w:rsidRPr="009C0F70">
        <w:t xml:space="preserve"> упражнений;</w:t>
      </w:r>
    </w:p>
    <w:p w:rsidR="006821E9" w:rsidRPr="009C0F70" w:rsidRDefault="006821E9" w:rsidP="006821E9">
      <w:pPr>
        <w:pStyle w:val="a5"/>
        <w:spacing w:line="276" w:lineRule="auto"/>
        <w:jc w:val="both"/>
        <w:rPr>
          <w:b w:val="0"/>
          <w:sz w:val="24"/>
        </w:rPr>
      </w:pPr>
      <w:r w:rsidRPr="009C0F70">
        <w:rPr>
          <w:b w:val="0"/>
          <w:sz w:val="24"/>
        </w:rPr>
        <w:t xml:space="preserve"> -  </w:t>
      </w:r>
      <w:proofErr w:type="gramStart"/>
      <w:r w:rsidRPr="009C0F70">
        <w:rPr>
          <w:b w:val="0"/>
          <w:sz w:val="24"/>
        </w:rPr>
        <w:t>направлена</w:t>
      </w:r>
      <w:proofErr w:type="gramEnd"/>
      <w:r w:rsidRPr="009C0F70">
        <w:rPr>
          <w:b w:val="0"/>
          <w:sz w:val="24"/>
        </w:rPr>
        <w:t xml:space="preserve"> на повышение уровня психологической компетентности педагогов, профилактику синдрома профессионального выгорания.</w:t>
      </w:r>
    </w:p>
    <w:p w:rsidR="006821E9" w:rsidRDefault="006821E9" w:rsidP="006821E9">
      <w:pPr>
        <w:pStyle w:val="a7"/>
        <w:spacing w:before="0" w:line="276" w:lineRule="auto"/>
        <w:jc w:val="center"/>
        <w:rPr>
          <w:b/>
        </w:rPr>
      </w:pPr>
    </w:p>
    <w:p w:rsidR="006821E9" w:rsidRPr="009C0F70" w:rsidRDefault="006821E9" w:rsidP="006821E9">
      <w:pPr>
        <w:pStyle w:val="a7"/>
        <w:spacing w:before="0" w:line="276" w:lineRule="auto"/>
        <w:jc w:val="center"/>
        <w:rPr>
          <w:b/>
        </w:rPr>
      </w:pPr>
      <w:r w:rsidRPr="009C0F70">
        <w:rPr>
          <w:b/>
        </w:rPr>
        <w:t>МЕТОДИЧЕСКИЙ БЛОК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rStyle w:val="a8"/>
        </w:rPr>
      </w:pPr>
      <w:r w:rsidRPr="009C0F70">
        <w:rPr>
          <w:rStyle w:val="a8"/>
        </w:rPr>
        <w:t xml:space="preserve">        1. Оформление документации: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Пополнение базы данных по психологическому сопровождению учащихся различных категорий.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Обновление и пополнение базы диагностического инструментария.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Разработка, подготовка и проведение:</w:t>
      </w:r>
    </w:p>
    <w:p w:rsidR="006821E9" w:rsidRPr="009C0F70" w:rsidRDefault="006821E9" w:rsidP="006821E9">
      <w:pPr>
        <w:numPr>
          <w:ilvl w:val="0"/>
          <w:numId w:val="7"/>
        </w:numPr>
        <w:spacing w:line="276" w:lineRule="auto"/>
      </w:pPr>
      <w:r w:rsidRPr="009C0F70">
        <w:t>родительских собраний,</w:t>
      </w:r>
    </w:p>
    <w:p w:rsidR="006821E9" w:rsidRPr="009C0F70" w:rsidRDefault="006821E9" w:rsidP="006821E9">
      <w:pPr>
        <w:numPr>
          <w:ilvl w:val="0"/>
          <w:numId w:val="7"/>
        </w:numPr>
        <w:spacing w:line="276" w:lineRule="auto"/>
      </w:pPr>
      <w:r w:rsidRPr="009C0F70">
        <w:t>классных часов,</w:t>
      </w:r>
    </w:p>
    <w:p w:rsidR="006821E9" w:rsidRPr="009C0F70" w:rsidRDefault="006821E9" w:rsidP="006821E9">
      <w:pPr>
        <w:numPr>
          <w:ilvl w:val="0"/>
          <w:numId w:val="7"/>
        </w:numPr>
        <w:spacing w:line="276" w:lineRule="auto"/>
      </w:pPr>
      <w:r w:rsidRPr="009C0F70">
        <w:t>занятий с классными руководителями, учителями.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lastRenderedPageBreak/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Разработка и реализация авторских  коррекционно-развивающих  программ  для  детей  с  ОВЗ.</w:t>
      </w:r>
    </w:p>
    <w:p w:rsidR="006821E9" w:rsidRPr="009C0F70" w:rsidRDefault="006821E9" w:rsidP="006821E9">
      <w:pPr>
        <w:numPr>
          <w:ilvl w:val="0"/>
          <w:numId w:val="6"/>
        </w:numPr>
        <w:tabs>
          <w:tab w:val="clear" w:pos="113"/>
          <w:tab w:val="num" w:pos="284"/>
        </w:tabs>
        <w:spacing w:line="276" w:lineRule="auto"/>
        <w:ind w:firstLine="29"/>
      </w:pPr>
      <w:r w:rsidRPr="009C0F70">
        <w:t>Разработка, подготовка и проведение индивидуальных и групповых коррекционно-развивающих занятий.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Разработка, подготовка и  проведение психологической диагностики, обработка полученных данных.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Разработка, дополнение, подготовка и проведение занятий в рамках психологического сопровождения подготовки учащихся к ГИА.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Составление выводов, рекомендаций, характеристик.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Участие в работе РМО педагогов-психологов, участие  в  работе  творческой  группы, посещение семинаров, круглых столов.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Анализ научной и практической литературы.</w:t>
      </w:r>
    </w:p>
    <w:p w:rsidR="006821E9" w:rsidRPr="009C0F70" w:rsidRDefault="006821E9" w:rsidP="006821E9">
      <w:pPr>
        <w:numPr>
          <w:ilvl w:val="0"/>
          <w:numId w:val="6"/>
        </w:numPr>
        <w:spacing w:line="276" w:lineRule="auto"/>
      </w:pPr>
      <w:r w:rsidRPr="009C0F70">
        <w:t>Работа над темой самообразования.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  <w:rPr>
          <w:rStyle w:val="a8"/>
        </w:rPr>
      </w:pP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rPr>
          <w:rStyle w:val="a8"/>
        </w:rPr>
        <w:t xml:space="preserve">    2. Оформление кабинета:</w:t>
      </w:r>
    </w:p>
    <w:p w:rsidR="006821E9" w:rsidRPr="009C0F70" w:rsidRDefault="006821E9" w:rsidP="006821E9">
      <w:pPr>
        <w:pStyle w:val="a7"/>
        <w:numPr>
          <w:ilvl w:val="1"/>
          <w:numId w:val="3"/>
        </w:numPr>
        <w:spacing w:before="0" w:after="0" w:line="276" w:lineRule="auto"/>
        <w:jc w:val="both"/>
      </w:pPr>
      <w:r w:rsidRPr="009C0F70">
        <w:t>приобретение учебных пособий, методик, развивающих программ;</w:t>
      </w:r>
    </w:p>
    <w:p w:rsidR="006821E9" w:rsidRPr="009C0F70" w:rsidRDefault="006821E9" w:rsidP="006821E9">
      <w:pPr>
        <w:pStyle w:val="a7"/>
        <w:numPr>
          <w:ilvl w:val="1"/>
          <w:numId w:val="3"/>
        </w:numPr>
        <w:spacing w:before="0" w:after="0" w:line="276" w:lineRule="auto"/>
        <w:jc w:val="both"/>
      </w:pPr>
      <w:r w:rsidRPr="009C0F70">
        <w:t>изготовление и приобретение наглядно-дидактического и демонстрационного материала</w:t>
      </w:r>
    </w:p>
    <w:p w:rsidR="006821E9" w:rsidRPr="009C0F70" w:rsidRDefault="006821E9" w:rsidP="006821E9">
      <w:pPr>
        <w:pStyle w:val="a7"/>
        <w:numPr>
          <w:ilvl w:val="1"/>
          <w:numId w:val="3"/>
        </w:numPr>
        <w:spacing w:before="0" w:line="276" w:lineRule="auto"/>
        <w:jc w:val="both"/>
      </w:pPr>
      <w:r w:rsidRPr="009C0F70">
        <w:t>оформление уголка психолога, стендов.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  <w:rPr>
          <w:rStyle w:val="a8"/>
        </w:rPr>
      </w:pPr>
      <w:r w:rsidRPr="009C0F70">
        <w:rPr>
          <w:rStyle w:val="a8"/>
        </w:rPr>
        <w:t>3. Участие и выступление в педагогических и методических советах, плановых и внеплановых совещаниях, родительских собраниях, посещение РМО, ШМП</w:t>
      </w:r>
      <w:r w:rsidRPr="009C0F70">
        <w:rPr>
          <w:rStyle w:val="a8"/>
          <w:i w:val="0"/>
        </w:rPr>
        <w:t xml:space="preserve">; </w:t>
      </w:r>
      <w:r w:rsidRPr="009C0F70">
        <w:rPr>
          <w:rStyle w:val="a8"/>
        </w:rPr>
        <w:t>проведение открытых занятий.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</w:p>
    <w:p w:rsidR="006821E9" w:rsidRPr="009C0F70" w:rsidRDefault="006821E9" w:rsidP="006821E9">
      <w:pPr>
        <w:pStyle w:val="a7"/>
        <w:spacing w:before="0" w:line="276" w:lineRule="auto"/>
        <w:jc w:val="center"/>
      </w:pPr>
      <w:r w:rsidRPr="009C0F70">
        <w:rPr>
          <w:b/>
          <w:bCs/>
        </w:rPr>
        <w:t>ПРОГНОЗИРУЕМЫЕ РЕЗУЛЬТАТЫ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b/>
          <w:i/>
        </w:rPr>
      </w:pPr>
      <w:r w:rsidRPr="009C0F70">
        <w:rPr>
          <w:b/>
          <w:i/>
        </w:rPr>
        <w:t>Диагностический и развивающий блок.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u w:val="single"/>
        </w:rPr>
      </w:pPr>
      <w:r w:rsidRPr="009C0F70">
        <w:rPr>
          <w:u w:val="single"/>
        </w:rPr>
        <w:t xml:space="preserve">Младшее звено 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успешная адаптация, принятие статуса школьника в 1 классе;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повышение уровня учебной мотивации;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базовые способности к самопознанию и познанию других;</w:t>
      </w:r>
      <w:r w:rsidRPr="009C0F70">
        <w:br/>
        <w:t>•  способности к рефлексии собственного поведения и мотивов поступков;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lastRenderedPageBreak/>
        <w:t xml:space="preserve">  • формирование положительного образа своего «Я»;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t xml:space="preserve">  • формирование произвольности психических процессов, самоконтроля;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</w:pPr>
      <w:r w:rsidRPr="009C0F70">
        <w:t xml:space="preserve">  • положительное отношение к самому процессу обучения и познания;</w:t>
      </w:r>
    </w:p>
    <w:p w:rsidR="006821E9" w:rsidRPr="009C0F70" w:rsidRDefault="006821E9" w:rsidP="006821E9">
      <w:pPr>
        <w:pStyle w:val="a7"/>
        <w:spacing w:before="0" w:line="276" w:lineRule="auto"/>
        <w:jc w:val="both"/>
      </w:pPr>
      <w:r w:rsidRPr="009C0F70">
        <w:t xml:space="preserve">  • положительные отношения со сверстниками и учителями.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u w:val="single"/>
        </w:rPr>
      </w:pPr>
      <w:r w:rsidRPr="009C0F70">
        <w:rPr>
          <w:u w:val="single"/>
        </w:rPr>
        <w:t xml:space="preserve">Среднее звено 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способности и стремление к самопознанию и познанию других;</w:t>
      </w:r>
      <w:r w:rsidRPr="009C0F70">
        <w:br/>
        <w:t>•  высокий уровень развития самоконтроля, самодисциплины;</w:t>
      </w:r>
      <w:r w:rsidRPr="009C0F70">
        <w:br/>
        <w:t>•  способности к проявлению инициативы и способности принять за нее ответственность на себя;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адекватная самооценка и целостное осознание своего «Я»;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стремление к сотрудничеству со сверстниками, уважительное отношение ко всем людям и к себе;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осознание важности и смысла процесса обучения;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стремление к творческому и интеллектуальному саморазвитию;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осознанное отношение к своему образу жизни, стремление к здоровому образу жизни.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rPr>
          <w:u w:val="single"/>
        </w:rPr>
      </w:pPr>
    </w:p>
    <w:p w:rsidR="006821E9" w:rsidRPr="009C0F70" w:rsidRDefault="006821E9" w:rsidP="006821E9">
      <w:pPr>
        <w:pStyle w:val="a7"/>
        <w:spacing w:before="0" w:line="276" w:lineRule="auto"/>
        <w:jc w:val="both"/>
        <w:rPr>
          <w:u w:val="single"/>
        </w:rPr>
      </w:pPr>
      <w:r w:rsidRPr="009C0F70">
        <w:rPr>
          <w:u w:val="single"/>
        </w:rPr>
        <w:t xml:space="preserve">Старшее звено 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</w:pPr>
      <w:r w:rsidRPr="009C0F70">
        <w:t>•  способности к проявлению инициативы и способности принять за нее ответственность на себя;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 профессиональное и жизненное самоопределение;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 умение предотвращать и разрешать межличностные конфликты;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 стремление к самопознанию и саморазвитию как неотъемлемой части жизни;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стремление и умение справляться с возникающими стрессовыми состояниями, негативными переживаниями;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 психологическая готовность к вступлению во взрослую жизнь;</w:t>
      </w:r>
    </w:p>
    <w:p w:rsidR="006821E9" w:rsidRPr="009C0F70" w:rsidRDefault="006821E9" w:rsidP="006821E9">
      <w:pPr>
        <w:pStyle w:val="a7"/>
        <w:spacing w:before="0" w:after="0" w:line="276" w:lineRule="auto"/>
        <w:ind w:left="142"/>
        <w:jc w:val="both"/>
      </w:pPr>
      <w:r w:rsidRPr="009C0F70">
        <w:t>•  активная и позитивная жизненная позиция.</w:t>
      </w:r>
    </w:p>
    <w:p w:rsidR="006821E9" w:rsidRPr="009C0F70" w:rsidRDefault="006821E9" w:rsidP="006821E9">
      <w:pPr>
        <w:pStyle w:val="a7"/>
        <w:spacing w:before="0" w:after="0" w:line="276" w:lineRule="auto"/>
        <w:jc w:val="both"/>
        <w:rPr>
          <w:b/>
          <w:i/>
        </w:rPr>
      </w:pPr>
    </w:p>
    <w:p w:rsidR="006821E9" w:rsidRPr="009C0F70" w:rsidRDefault="006821E9" w:rsidP="006821E9">
      <w:pPr>
        <w:pStyle w:val="a7"/>
        <w:spacing w:before="0" w:after="0" w:line="276" w:lineRule="auto"/>
        <w:jc w:val="both"/>
        <w:rPr>
          <w:b/>
          <w:i/>
        </w:rPr>
      </w:pPr>
      <w:r w:rsidRPr="009C0F70">
        <w:rPr>
          <w:b/>
          <w:i/>
        </w:rPr>
        <w:t>Консультативный блок.</w:t>
      </w:r>
    </w:p>
    <w:p w:rsidR="006821E9" w:rsidRPr="009C0F70" w:rsidRDefault="006821E9" w:rsidP="006821E9">
      <w:pPr>
        <w:pStyle w:val="a7"/>
        <w:numPr>
          <w:ilvl w:val="0"/>
          <w:numId w:val="8"/>
        </w:numPr>
        <w:spacing w:before="0" w:line="276" w:lineRule="auto"/>
        <w:ind w:left="709" w:hanging="425"/>
        <w:jc w:val="both"/>
        <w:rPr>
          <w:i/>
        </w:rPr>
      </w:pPr>
      <w:r w:rsidRPr="009C0F70">
        <w:rPr>
          <w:i/>
        </w:rPr>
        <w:t>Информирование учителей и родителей о возрастных и индивидуальных особенностях детей.</w:t>
      </w:r>
    </w:p>
    <w:p w:rsidR="006821E9" w:rsidRPr="009C0F70" w:rsidRDefault="006821E9" w:rsidP="006821E9">
      <w:pPr>
        <w:pStyle w:val="a7"/>
        <w:numPr>
          <w:ilvl w:val="0"/>
          <w:numId w:val="8"/>
        </w:numPr>
        <w:spacing w:before="0" w:line="276" w:lineRule="auto"/>
        <w:ind w:left="709" w:hanging="425"/>
        <w:jc w:val="both"/>
        <w:rPr>
          <w:i/>
        </w:rPr>
      </w:pPr>
      <w:r w:rsidRPr="009C0F70">
        <w:rPr>
          <w:i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b/>
          <w:i/>
        </w:rPr>
      </w:pPr>
      <w:r w:rsidRPr="009C0F70">
        <w:rPr>
          <w:b/>
          <w:i/>
        </w:rPr>
        <w:t>Просветительский блок.</w:t>
      </w:r>
    </w:p>
    <w:p w:rsidR="006821E9" w:rsidRPr="009C0F70" w:rsidRDefault="006821E9" w:rsidP="006821E9">
      <w:pPr>
        <w:pStyle w:val="a7"/>
        <w:numPr>
          <w:ilvl w:val="0"/>
          <w:numId w:val="4"/>
        </w:numPr>
        <w:tabs>
          <w:tab w:val="clear" w:pos="720"/>
          <w:tab w:val="num" w:pos="567"/>
        </w:tabs>
        <w:spacing w:before="0" w:line="276" w:lineRule="auto"/>
        <w:ind w:hanging="436"/>
        <w:jc w:val="both"/>
        <w:rPr>
          <w:i/>
        </w:rPr>
      </w:pPr>
      <w:r w:rsidRPr="009C0F70">
        <w:rPr>
          <w:i/>
        </w:rPr>
        <w:lastRenderedPageBreak/>
        <w:t xml:space="preserve"> Повышение психологической культуры учащихся, родителей, учителей. </w:t>
      </w:r>
    </w:p>
    <w:p w:rsidR="006821E9" w:rsidRPr="009C0F70" w:rsidRDefault="006821E9" w:rsidP="006821E9">
      <w:pPr>
        <w:pStyle w:val="a7"/>
        <w:spacing w:before="0" w:line="276" w:lineRule="auto"/>
        <w:jc w:val="both"/>
        <w:rPr>
          <w:b/>
          <w:i/>
        </w:rPr>
      </w:pPr>
      <w:r w:rsidRPr="009C0F70">
        <w:rPr>
          <w:b/>
          <w:i/>
        </w:rPr>
        <w:t>Методический блок.</w:t>
      </w:r>
    </w:p>
    <w:p w:rsidR="006821E9" w:rsidRPr="009C0F70" w:rsidRDefault="006821E9" w:rsidP="006821E9">
      <w:pPr>
        <w:pStyle w:val="a7"/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hanging="436"/>
        <w:jc w:val="both"/>
        <w:rPr>
          <w:i/>
        </w:rPr>
      </w:pPr>
      <w:r w:rsidRPr="009C0F70">
        <w:rPr>
          <w:i/>
        </w:rPr>
        <w:t xml:space="preserve"> Методическое и материально-техническое обеспечение процесса психологического сопровождения.</w:t>
      </w:r>
    </w:p>
    <w:p w:rsidR="006821E9" w:rsidRPr="009C0F70" w:rsidRDefault="006821E9" w:rsidP="006821E9">
      <w:pPr>
        <w:pStyle w:val="a7"/>
        <w:spacing w:before="0" w:after="0"/>
        <w:ind w:left="720"/>
        <w:jc w:val="center"/>
        <w:rPr>
          <w:b/>
        </w:rPr>
      </w:pPr>
      <w:r w:rsidRPr="009C0F70">
        <w:rPr>
          <w:b/>
          <w:bCs/>
        </w:rPr>
        <w:t>Учебно-методическое обеспечение кабинета</w:t>
      </w:r>
    </w:p>
    <w:p w:rsidR="006821E9" w:rsidRPr="009C0F70" w:rsidRDefault="006821E9" w:rsidP="006821E9">
      <w:pPr>
        <w:pStyle w:val="a7"/>
        <w:spacing w:after="0"/>
        <w:ind w:firstLine="709"/>
        <w:jc w:val="both"/>
        <w:rPr>
          <w:b/>
        </w:rPr>
      </w:pPr>
      <w:r w:rsidRPr="009C0F70">
        <w:rPr>
          <w:b/>
        </w:rPr>
        <w:t>Материально-технические условия:</w:t>
      </w:r>
    </w:p>
    <w:p w:rsidR="006821E9" w:rsidRPr="009C0F70" w:rsidRDefault="006821E9" w:rsidP="006821E9">
      <w:pPr>
        <w:pStyle w:val="a7"/>
        <w:spacing w:after="0"/>
        <w:jc w:val="both"/>
      </w:pPr>
      <w:r w:rsidRPr="009C0F70">
        <w:rPr>
          <w:i/>
        </w:rPr>
        <w:t xml:space="preserve">- </w:t>
      </w:r>
      <w:r w:rsidRPr="009C0F70">
        <w:t>Наличие помещения, стола и стульев для занятий.</w:t>
      </w:r>
    </w:p>
    <w:p w:rsidR="006821E9" w:rsidRPr="009C0F70" w:rsidRDefault="006821E9" w:rsidP="006821E9">
      <w:pPr>
        <w:pStyle w:val="a7"/>
        <w:spacing w:after="0"/>
        <w:jc w:val="both"/>
      </w:pPr>
      <w:r w:rsidRPr="009C0F70">
        <w:t>- Наличие методического, дидактического и раздаточного материалов (пособия, литература и т.д.).</w:t>
      </w:r>
    </w:p>
    <w:p w:rsidR="006821E9" w:rsidRPr="009C0F70" w:rsidRDefault="006821E9" w:rsidP="006821E9">
      <w:pPr>
        <w:pStyle w:val="a7"/>
        <w:spacing w:after="0"/>
        <w:jc w:val="both"/>
      </w:pPr>
      <w:proofErr w:type="gramStart"/>
      <w:r w:rsidRPr="009C0F70">
        <w:t>- Материалы для занятий: тетради в клетку, цветные карандаши, ручки шариковые; бумага писчая,  маркеры,  фломастеры,  пластилин,  клей и др..</w:t>
      </w:r>
      <w:proofErr w:type="gramEnd"/>
    </w:p>
    <w:p w:rsidR="006821E9" w:rsidRPr="009C0F70" w:rsidRDefault="006821E9" w:rsidP="006821E9">
      <w:pPr>
        <w:spacing w:line="360" w:lineRule="auto"/>
        <w:ind w:firstLine="709"/>
        <w:jc w:val="both"/>
      </w:pPr>
      <w:r w:rsidRPr="004278A6">
        <w:t>Содержание программы</w:t>
      </w:r>
      <w:r w:rsidRPr="009C0F70">
        <w:t xml:space="preserve"> строится на идеях развивающего обучения, с учетом возрастных и индивидуальных особенностей и зон ближайшего развития.</w:t>
      </w:r>
    </w:p>
    <w:p w:rsidR="006821E9" w:rsidRPr="009C0F70" w:rsidRDefault="006821E9" w:rsidP="006821E9">
      <w:pPr>
        <w:spacing w:line="360" w:lineRule="auto"/>
        <w:jc w:val="both"/>
        <w:rPr>
          <w:b/>
          <w:bCs/>
        </w:rPr>
      </w:pPr>
      <w:r w:rsidRPr="009C0F70">
        <w:t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 формирования действий</w:t>
      </w:r>
    </w:p>
    <w:p w:rsidR="006821E9" w:rsidRDefault="006821E9" w:rsidP="006821E9">
      <w:pPr>
        <w:spacing w:line="360" w:lineRule="auto"/>
        <w:rPr>
          <w:b/>
        </w:rPr>
      </w:pPr>
    </w:p>
    <w:p w:rsidR="006821E9" w:rsidRPr="00F208D9" w:rsidRDefault="006821E9" w:rsidP="006821E9">
      <w:pPr>
        <w:spacing w:line="360" w:lineRule="auto"/>
      </w:pPr>
      <w:r w:rsidRPr="00F208D9">
        <w:t>К программе предусмотрены приложения:</w:t>
      </w:r>
    </w:p>
    <w:p w:rsidR="006821E9" w:rsidRPr="009C0F70" w:rsidRDefault="006821E9" w:rsidP="006821E9">
      <w:pPr>
        <w:pStyle w:val="1"/>
        <w:numPr>
          <w:ilvl w:val="0"/>
          <w:numId w:val="12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F208D9">
        <w:rPr>
          <w:sz w:val="24"/>
        </w:rPr>
        <w:t xml:space="preserve">Приложение № 1: </w:t>
      </w:r>
      <w:r w:rsidRPr="00F208D9">
        <w:rPr>
          <w:bCs/>
          <w:sz w:val="24"/>
          <w:szCs w:val="24"/>
        </w:rPr>
        <w:t>Программа формирования психологического здоровья младших школьников «Тропинка к своему Я», разработанная на основе программы</w:t>
      </w:r>
      <w:r w:rsidRPr="009C0F70">
        <w:rPr>
          <w:bCs/>
          <w:sz w:val="24"/>
          <w:szCs w:val="24"/>
        </w:rPr>
        <w:t xml:space="preserve"> Уроки психологии в начальной школе О.В. </w:t>
      </w:r>
      <w:proofErr w:type="spellStart"/>
      <w:r w:rsidRPr="009C0F70">
        <w:rPr>
          <w:bCs/>
          <w:sz w:val="24"/>
          <w:szCs w:val="24"/>
        </w:rPr>
        <w:t>Хухлаева</w:t>
      </w:r>
      <w:proofErr w:type="spellEnd"/>
      <w:r w:rsidRPr="009C0F70">
        <w:rPr>
          <w:bCs/>
          <w:sz w:val="24"/>
          <w:szCs w:val="24"/>
        </w:rPr>
        <w:t>. —  М.: Генезис, 2012.</w:t>
      </w:r>
      <w:r>
        <w:rPr>
          <w:bCs/>
          <w:sz w:val="24"/>
          <w:szCs w:val="24"/>
        </w:rPr>
        <w:t xml:space="preserve"> </w:t>
      </w:r>
    </w:p>
    <w:p w:rsidR="006821E9" w:rsidRPr="009C0F70" w:rsidRDefault="006821E9" w:rsidP="006821E9">
      <w:pPr>
        <w:pStyle w:val="1"/>
        <w:numPr>
          <w:ilvl w:val="0"/>
          <w:numId w:val="12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9C0F70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№</w:t>
      </w:r>
      <w:r w:rsidRPr="009C0F70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: </w:t>
      </w:r>
      <w:r w:rsidRPr="009C0F70">
        <w:rPr>
          <w:bCs/>
          <w:sz w:val="24"/>
          <w:szCs w:val="24"/>
        </w:rPr>
        <w:t xml:space="preserve">Программа развитие познавательной сферы младших школьников. Разработана на основе программы «120 уроков психологического развития младших школьников: психологическая программа развития когнитивной сферы учащихся I-IV классов»  Н.П. </w:t>
      </w:r>
      <w:proofErr w:type="spellStart"/>
      <w:r w:rsidRPr="009C0F70">
        <w:rPr>
          <w:bCs/>
          <w:sz w:val="24"/>
          <w:szCs w:val="24"/>
        </w:rPr>
        <w:t>Локалова</w:t>
      </w:r>
      <w:proofErr w:type="spellEnd"/>
      <w:r w:rsidRPr="009C0F70">
        <w:rPr>
          <w:bCs/>
          <w:sz w:val="24"/>
          <w:szCs w:val="24"/>
        </w:rPr>
        <w:t xml:space="preserve">. —  М.: Ось-89, 2006. </w:t>
      </w:r>
    </w:p>
    <w:p w:rsidR="006821E9" w:rsidRPr="009C0F70" w:rsidRDefault="006821E9" w:rsidP="006821E9">
      <w:pPr>
        <w:pStyle w:val="1"/>
        <w:numPr>
          <w:ilvl w:val="0"/>
          <w:numId w:val="12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 w:rsidRPr="00F208D9">
        <w:rPr>
          <w:bCs/>
          <w:sz w:val="24"/>
          <w:szCs w:val="24"/>
        </w:rPr>
        <w:t>Приложение №</w:t>
      </w:r>
      <w:r>
        <w:rPr>
          <w:bCs/>
          <w:sz w:val="24"/>
          <w:szCs w:val="24"/>
        </w:rPr>
        <w:t xml:space="preserve">3: </w:t>
      </w:r>
      <w:r w:rsidRPr="009C0F70">
        <w:rPr>
          <w:bCs/>
          <w:sz w:val="24"/>
          <w:szCs w:val="24"/>
        </w:rPr>
        <w:t xml:space="preserve">Нейропсихологическая  коррекционно-развивающая программа «Умные движения» для младших школьников. </w:t>
      </w:r>
      <w:proofErr w:type="gramStart"/>
      <w:r w:rsidRPr="009C0F70">
        <w:rPr>
          <w:bCs/>
          <w:sz w:val="24"/>
          <w:szCs w:val="24"/>
        </w:rPr>
        <w:t>Разработана</w:t>
      </w:r>
      <w:proofErr w:type="gramEnd"/>
      <w:r w:rsidRPr="009C0F70">
        <w:rPr>
          <w:bCs/>
          <w:sz w:val="24"/>
          <w:szCs w:val="24"/>
        </w:rPr>
        <w:t xml:space="preserve"> на основе программы </w:t>
      </w:r>
      <w:r w:rsidRPr="009C0F70">
        <w:rPr>
          <w:rStyle w:val="FontStyle193"/>
        </w:rPr>
        <w:t xml:space="preserve">формирования нейропсихологического пространства проблемного ребенка. </w:t>
      </w:r>
      <w:r w:rsidRPr="009C0F70">
        <w:rPr>
          <w:color w:val="000000"/>
          <w:kern w:val="36"/>
          <w:sz w:val="24"/>
          <w:szCs w:val="24"/>
        </w:rPr>
        <w:t xml:space="preserve">Нейропсихологическое и психофизиологическое сопровождение обучения. Сиротюк А. Л. </w:t>
      </w:r>
    </w:p>
    <w:p w:rsidR="006821E9" w:rsidRPr="009C0F70" w:rsidRDefault="006821E9" w:rsidP="006821E9">
      <w:pPr>
        <w:pStyle w:val="1"/>
        <w:numPr>
          <w:ilvl w:val="0"/>
          <w:numId w:val="12"/>
        </w:numPr>
        <w:shd w:val="clear" w:color="auto" w:fill="FFFFFF"/>
        <w:spacing w:line="276" w:lineRule="auto"/>
        <w:ind w:right="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</w:t>
      </w:r>
      <w:r w:rsidRPr="00F208D9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4: </w:t>
      </w:r>
      <w:r w:rsidRPr="009C0F70">
        <w:rPr>
          <w:bCs/>
          <w:sz w:val="24"/>
          <w:szCs w:val="24"/>
        </w:rPr>
        <w:t>Программа психолого – педагогического сопровождения подростков «группы риска» «Путь к успеху» (модифицированная).</w:t>
      </w:r>
      <w:r w:rsidRPr="009C0F70">
        <w:rPr>
          <w:sz w:val="24"/>
          <w:szCs w:val="24"/>
        </w:rPr>
        <w:t xml:space="preserve"> </w:t>
      </w:r>
    </w:p>
    <w:p w:rsidR="006821E9" w:rsidRPr="00F208D9" w:rsidRDefault="006821E9" w:rsidP="006821E9">
      <w:pPr>
        <w:pStyle w:val="1"/>
        <w:numPr>
          <w:ilvl w:val="0"/>
          <w:numId w:val="12"/>
        </w:numPr>
        <w:shd w:val="clear" w:color="auto" w:fill="FFFFFF"/>
        <w:spacing w:line="276" w:lineRule="auto"/>
        <w:ind w:right="34"/>
        <w:jc w:val="both"/>
        <w:rPr>
          <w:rStyle w:val="aa"/>
          <w:bCs/>
          <w:sz w:val="24"/>
          <w:szCs w:val="24"/>
        </w:rPr>
      </w:pPr>
      <w:r w:rsidRPr="00F208D9">
        <w:rPr>
          <w:bCs/>
          <w:sz w:val="24"/>
          <w:szCs w:val="24"/>
        </w:rPr>
        <w:t>Приложение №</w:t>
      </w:r>
      <w:r>
        <w:rPr>
          <w:bCs/>
          <w:sz w:val="24"/>
          <w:szCs w:val="24"/>
        </w:rPr>
        <w:t xml:space="preserve">5: </w:t>
      </w:r>
      <w:r w:rsidRPr="009C0F70">
        <w:rPr>
          <w:bCs/>
          <w:sz w:val="24"/>
          <w:szCs w:val="24"/>
        </w:rPr>
        <w:t xml:space="preserve">Программа «Оптимизация тревожности у младших подростков» </w:t>
      </w:r>
      <w:proofErr w:type="spellStart"/>
      <w:r w:rsidRPr="009C0F70">
        <w:rPr>
          <w:bCs/>
          <w:sz w:val="24"/>
          <w:szCs w:val="24"/>
        </w:rPr>
        <w:t>Бобрикова</w:t>
      </w:r>
      <w:proofErr w:type="spellEnd"/>
      <w:r w:rsidRPr="009C0F70">
        <w:rPr>
          <w:bCs/>
          <w:sz w:val="24"/>
          <w:szCs w:val="24"/>
        </w:rPr>
        <w:t xml:space="preserve"> Л. Г.-2016 </w:t>
      </w:r>
      <w:proofErr w:type="spellStart"/>
      <w:r w:rsidRPr="009C0F70">
        <w:rPr>
          <w:bCs/>
          <w:sz w:val="24"/>
          <w:szCs w:val="24"/>
        </w:rPr>
        <w:t>г.</w:t>
      </w:r>
      <w:hyperlink r:id="rId10" w:history="1">
        <w:r w:rsidRPr="009C0F70">
          <w:rPr>
            <w:rStyle w:val="aa"/>
            <w:bCs/>
            <w:sz w:val="24"/>
            <w:szCs w:val="24"/>
          </w:rPr>
          <w:t>http</w:t>
        </w:r>
        <w:proofErr w:type="spellEnd"/>
        <w:r w:rsidRPr="009C0F70">
          <w:rPr>
            <w:rStyle w:val="aa"/>
            <w:bCs/>
            <w:sz w:val="24"/>
            <w:szCs w:val="24"/>
          </w:rPr>
          <w:t>://rospsy.ru</w:t>
        </w:r>
      </w:hyperlink>
      <w:r w:rsidRPr="009C0F70">
        <w:rPr>
          <w:rStyle w:val="aa"/>
          <w:bCs/>
          <w:sz w:val="24"/>
          <w:szCs w:val="24"/>
        </w:rPr>
        <w:t xml:space="preserve"> </w:t>
      </w:r>
    </w:p>
    <w:p w:rsidR="006821E9" w:rsidRPr="009C0F70" w:rsidRDefault="006821E9" w:rsidP="006821E9">
      <w:pPr>
        <w:pStyle w:val="a9"/>
        <w:numPr>
          <w:ilvl w:val="0"/>
          <w:numId w:val="12"/>
        </w:numPr>
        <w:rPr>
          <w:bCs/>
        </w:rPr>
      </w:pPr>
      <w:r w:rsidRPr="00F208D9">
        <w:rPr>
          <w:bCs/>
        </w:rPr>
        <w:t xml:space="preserve">Приложение </w:t>
      </w:r>
      <w:r>
        <w:rPr>
          <w:bCs/>
        </w:rPr>
        <w:t xml:space="preserve"> </w:t>
      </w:r>
      <w:r w:rsidRPr="00F208D9">
        <w:rPr>
          <w:bCs/>
        </w:rPr>
        <w:t>№</w:t>
      </w:r>
      <w:r>
        <w:rPr>
          <w:bCs/>
        </w:rPr>
        <w:t xml:space="preserve">6: </w:t>
      </w:r>
      <w:r w:rsidRPr="009C0F70">
        <w:rPr>
          <w:bCs/>
        </w:rPr>
        <w:t>Программа психолого-педагогического сопровождения младших школьников в условиях реализации федеральных государственных образовательных стандартов начального общего образования.</w:t>
      </w:r>
      <w:r>
        <w:rPr>
          <w:bCs/>
        </w:rPr>
        <w:t xml:space="preserve"> </w:t>
      </w:r>
    </w:p>
    <w:p w:rsidR="006821E9" w:rsidRPr="009C0F70" w:rsidRDefault="006821E9" w:rsidP="006821E9">
      <w:pPr>
        <w:pStyle w:val="a9"/>
        <w:numPr>
          <w:ilvl w:val="0"/>
          <w:numId w:val="12"/>
        </w:numPr>
        <w:rPr>
          <w:bCs/>
        </w:rPr>
      </w:pPr>
      <w:r w:rsidRPr="00F208D9">
        <w:rPr>
          <w:bCs/>
        </w:rPr>
        <w:t>Приложение №</w:t>
      </w:r>
      <w:r>
        <w:rPr>
          <w:bCs/>
        </w:rPr>
        <w:t xml:space="preserve">7: </w:t>
      </w:r>
      <w:r w:rsidRPr="009C0F70">
        <w:rPr>
          <w:bCs/>
        </w:rPr>
        <w:t>Программа психолого-педагогического сопровождения Федерального государственного образовательного стандарта в основной школе.</w:t>
      </w:r>
      <w:r w:rsidRPr="009C0F70">
        <w:t xml:space="preserve"> </w:t>
      </w:r>
      <w:r>
        <w:rPr>
          <w:bCs/>
        </w:rPr>
        <w:t xml:space="preserve"> </w:t>
      </w:r>
    </w:p>
    <w:p w:rsidR="006821E9" w:rsidRPr="009C0F70" w:rsidRDefault="006821E9" w:rsidP="006821E9">
      <w:pPr>
        <w:spacing w:line="360" w:lineRule="auto"/>
        <w:rPr>
          <w:b/>
        </w:rPr>
      </w:pPr>
    </w:p>
    <w:p w:rsidR="006821E9" w:rsidRPr="009C0F70" w:rsidRDefault="006821E9" w:rsidP="00A072CC">
      <w:pPr>
        <w:spacing w:line="360" w:lineRule="auto"/>
        <w:rPr>
          <w:b/>
        </w:rPr>
      </w:pPr>
      <w:r w:rsidRPr="009C0F70">
        <w:rPr>
          <w:b/>
        </w:rPr>
        <w:t>Список  рекомендованной  литературы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Арцишевская</w:t>
      </w:r>
      <w:proofErr w:type="spellEnd"/>
      <w:r w:rsidRPr="009C0F70">
        <w:t xml:space="preserve"> И.Л. Психологический тренинг для будущих первоклассников: Конспекты занятий.—</w:t>
      </w:r>
      <w:proofErr w:type="gramStart"/>
      <w:r w:rsidRPr="009C0F70">
        <w:t xml:space="preserve"> .</w:t>
      </w:r>
      <w:proofErr w:type="gramEnd"/>
      <w:r w:rsidRPr="009C0F70">
        <w:t>М.: ООО « Национальный книжный центр», 2013.- 72с.+ С</w:t>
      </w:r>
      <w:proofErr w:type="gramStart"/>
      <w:r w:rsidRPr="009C0F70">
        <w:rPr>
          <w:lang w:val="en-US"/>
        </w:rPr>
        <w:t>D</w:t>
      </w:r>
      <w:proofErr w:type="gramEnd"/>
      <w:r w:rsidRPr="009C0F70">
        <w:t>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АфонькинаЮ</w:t>
      </w:r>
      <w:proofErr w:type="gramStart"/>
      <w:r w:rsidRPr="009C0F70">
        <w:t>.А</w:t>
      </w:r>
      <w:proofErr w:type="spellEnd"/>
      <w:proofErr w:type="gramEnd"/>
      <w:r w:rsidRPr="009C0F70">
        <w:t>, Белотелова Т.Э.,  Борисова О.Е. Психологическая  диагностика готовности  к  обучению  детей 5 – 7 лет. — Волгоград: Учитель, 2014. – 62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 xml:space="preserve">Возняк И.В.,  </w:t>
      </w:r>
      <w:proofErr w:type="spellStart"/>
      <w:r w:rsidRPr="009C0F70">
        <w:t>Узянова</w:t>
      </w:r>
      <w:proofErr w:type="spellEnd"/>
      <w:r w:rsidRPr="009C0F70">
        <w:t xml:space="preserve"> И.М. и др. Психологический  мониторинг  уровня  развития  универсальных  учебных  действий  у  обучающихся 1 – 4 классов:  Методы,  инструментарий,  организация  </w:t>
      </w:r>
      <w:proofErr w:type="spellStart"/>
      <w:r w:rsidRPr="009C0F70">
        <w:t>оценивания</w:t>
      </w:r>
      <w:proofErr w:type="gramStart"/>
      <w:r w:rsidRPr="009C0F70">
        <w:t>.С</w:t>
      </w:r>
      <w:proofErr w:type="gramEnd"/>
      <w:r w:rsidRPr="009C0F70">
        <w:t>водные</w:t>
      </w:r>
      <w:proofErr w:type="spellEnd"/>
      <w:r w:rsidRPr="009C0F70">
        <w:t xml:space="preserve">  ведомости,  карты  индивидуального  развития. — Волгоград: Учитель, 2015. – 83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ind w:left="499" w:hanging="357"/>
      </w:pPr>
      <w:r w:rsidRPr="009C0F70">
        <w:t xml:space="preserve">Возняк И.В.,  </w:t>
      </w:r>
      <w:proofErr w:type="spellStart"/>
      <w:r w:rsidRPr="009C0F70">
        <w:t>Узянова</w:t>
      </w:r>
      <w:proofErr w:type="spellEnd"/>
      <w:r w:rsidRPr="009C0F70">
        <w:t xml:space="preserve"> И.М. и др. Психологический  мониторинг  уровня  развития  универсальных  учебных  действий  </w:t>
      </w:r>
      <w:proofErr w:type="gramStart"/>
      <w:r w:rsidRPr="009C0F70">
        <w:t>у</w:t>
      </w:r>
      <w:proofErr w:type="gramEnd"/>
      <w:r w:rsidRPr="009C0F70">
        <w:t xml:space="preserve">  обучающихся  5  –  9  классы:  Методы,  инструментарий,  организация  оценивания. Сводные   ведомости,  карты  индивидуального  развития. — Волгоград: Учитель, 2015. – 79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ind w:left="499" w:hanging="357"/>
      </w:pPr>
      <w:r w:rsidRPr="009C0F70">
        <w:t xml:space="preserve">Возняк И.В.,  </w:t>
      </w:r>
      <w:proofErr w:type="spellStart"/>
      <w:r w:rsidRPr="009C0F70">
        <w:t>Узянова</w:t>
      </w:r>
      <w:proofErr w:type="spellEnd"/>
      <w:r w:rsidRPr="009C0F70">
        <w:t xml:space="preserve"> И.М. и др. Система  психологического  сопровождения  образовательного  процесса в  условиях  введения  ФГОС:  планирование,  документация,  мониторинг,  учет  и  отчетность. — Волгоград: Учитель: ИП Гринин  Л.Е., 2014. – 235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rStyle w:val="FontStyle49"/>
          <w:b/>
          <w:sz w:val="24"/>
          <w:szCs w:val="24"/>
        </w:rPr>
      </w:pPr>
      <w:r w:rsidRPr="009C0F70">
        <w:rPr>
          <w:rStyle w:val="FontStyle49"/>
          <w:sz w:val="24"/>
          <w:szCs w:val="24"/>
        </w:rPr>
        <w:t>Девятова О.Е., Прохорова Л.Н. Система мониторинга в дошкольных образовательных учреждениях</w:t>
      </w:r>
      <w:proofErr w:type="gramStart"/>
      <w:r w:rsidRPr="009C0F70">
        <w:rPr>
          <w:rStyle w:val="FontStyle49"/>
          <w:sz w:val="24"/>
          <w:szCs w:val="24"/>
        </w:rPr>
        <w:t xml:space="preserve"> .</w:t>
      </w:r>
      <w:proofErr w:type="gramEnd"/>
      <w:r w:rsidRPr="009C0F70">
        <w:rPr>
          <w:rStyle w:val="FontStyle49"/>
          <w:sz w:val="24"/>
          <w:szCs w:val="24"/>
        </w:rPr>
        <w:t>Часть 1.Достижение детьми планируемых результатов освоения основной общеобразовательной программы дошкольного образования. —  М.: Национальный книжный центр, 2012.-256 с. + С</w:t>
      </w:r>
      <w:proofErr w:type="gramStart"/>
      <w:r w:rsidRPr="009C0F70">
        <w:rPr>
          <w:rStyle w:val="FontStyle49"/>
          <w:sz w:val="24"/>
          <w:szCs w:val="24"/>
        </w:rPr>
        <w:t>О-</w:t>
      </w:r>
      <w:proofErr w:type="gramEnd"/>
      <w:r w:rsidRPr="009C0F70">
        <w:rPr>
          <w:rStyle w:val="FontStyle49"/>
          <w:sz w:val="24"/>
          <w:szCs w:val="24"/>
        </w:rPr>
        <w:t xml:space="preserve"> диск.-(Управление образования).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rStyle w:val="FontStyle49"/>
          <w:b/>
          <w:sz w:val="24"/>
          <w:szCs w:val="24"/>
        </w:rPr>
      </w:pPr>
      <w:r w:rsidRPr="009C0F70">
        <w:rPr>
          <w:rStyle w:val="FontStyle49"/>
          <w:sz w:val="24"/>
          <w:szCs w:val="24"/>
        </w:rPr>
        <w:lastRenderedPageBreak/>
        <w:t>Девятова О.Е., Прохорова Л.Н. Система мониторинга в дошкольных образовательных учреждениях</w:t>
      </w:r>
      <w:proofErr w:type="gramStart"/>
      <w:r w:rsidRPr="009C0F70">
        <w:rPr>
          <w:rStyle w:val="FontStyle49"/>
          <w:sz w:val="24"/>
          <w:szCs w:val="24"/>
        </w:rPr>
        <w:t xml:space="preserve"> .</w:t>
      </w:r>
      <w:proofErr w:type="gramEnd"/>
      <w:r w:rsidRPr="009C0F70">
        <w:rPr>
          <w:rStyle w:val="FontStyle49"/>
          <w:sz w:val="24"/>
          <w:szCs w:val="24"/>
        </w:rPr>
        <w:t>Часть 2.Достижение детьми планируемых результатов освоения основной общеобразовательной программы дошкольного образования. — М.: Национальный книжный центр, 2012.-256 с. + С</w:t>
      </w:r>
      <w:proofErr w:type="gramStart"/>
      <w:r w:rsidRPr="009C0F70">
        <w:rPr>
          <w:rStyle w:val="FontStyle49"/>
          <w:sz w:val="24"/>
          <w:szCs w:val="24"/>
        </w:rPr>
        <w:t>О-</w:t>
      </w:r>
      <w:proofErr w:type="gramEnd"/>
      <w:r w:rsidRPr="009C0F70">
        <w:rPr>
          <w:rStyle w:val="FontStyle49"/>
          <w:sz w:val="24"/>
          <w:szCs w:val="24"/>
        </w:rPr>
        <w:t xml:space="preserve"> диск.-(Управление образования).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rStyle w:val="FontStyle49"/>
          <w:b/>
          <w:sz w:val="24"/>
          <w:szCs w:val="24"/>
        </w:rPr>
      </w:pPr>
      <w:proofErr w:type="spellStart"/>
      <w:r w:rsidRPr="009C0F70">
        <w:rPr>
          <w:rStyle w:val="FontStyle49"/>
          <w:sz w:val="24"/>
          <w:szCs w:val="24"/>
        </w:rPr>
        <w:t>Екжанова</w:t>
      </w:r>
      <w:proofErr w:type="spellEnd"/>
      <w:r w:rsidRPr="009C0F70">
        <w:rPr>
          <w:rStyle w:val="FontStyle49"/>
          <w:sz w:val="24"/>
          <w:szCs w:val="24"/>
        </w:rPr>
        <w:t xml:space="preserve"> Е.А., </w:t>
      </w:r>
      <w:proofErr w:type="spellStart"/>
      <w:r w:rsidRPr="009C0F70">
        <w:rPr>
          <w:rStyle w:val="FontStyle49"/>
          <w:sz w:val="24"/>
          <w:szCs w:val="24"/>
        </w:rPr>
        <w:t>Фроликова</w:t>
      </w:r>
      <w:proofErr w:type="spellEnd"/>
      <w:r w:rsidRPr="009C0F70">
        <w:rPr>
          <w:rStyle w:val="FontStyle49"/>
          <w:sz w:val="24"/>
          <w:szCs w:val="24"/>
        </w:rPr>
        <w:t xml:space="preserve"> О.А.  Технология  успеха  на  старте  школьного  обучения: Руководство  для  психологов. — М.: Крылья, 2012. – 388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rStyle w:val="FontStyle49"/>
          <w:b/>
          <w:sz w:val="24"/>
          <w:szCs w:val="24"/>
        </w:rPr>
      </w:pPr>
      <w:r w:rsidRPr="009C0F70">
        <w:rPr>
          <w:rStyle w:val="FontStyle49"/>
          <w:sz w:val="24"/>
          <w:szCs w:val="24"/>
        </w:rPr>
        <w:t xml:space="preserve">Родионова С.А.,  </w:t>
      </w:r>
      <w:proofErr w:type="spellStart"/>
      <w:r w:rsidRPr="009C0F70">
        <w:rPr>
          <w:rStyle w:val="FontStyle49"/>
          <w:sz w:val="24"/>
          <w:szCs w:val="24"/>
        </w:rPr>
        <w:t>Корепанова</w:t>
      </w:r>
      <w:proofErr w:type="spellEnd"/>
      <w:r w:rsidRPr="009C0F70">
        <w:rPr>
          <w:rStyle w:val="FontStyle49"/>
          <w:sz w:val="24"/>
          <w:szCs w:val="24"/>
        </w:rPr>
        <w:t xml:space="preserve"> Т.А. Социальная  </w:t>
      </w:r>
      <w:proofErr w:type="spellStart"/>
      <w:r w:rsidRPr="009C0F70">
        <w:rPr>
          <w:rStyle w:val="FontStyle49"/>
          <w:sz w:val="24"/>
          <w:szCs w:val="24"/>
        </w:rPr>
        <w:t>адаптацияучащихся</w:t>
      </w:r>
      <w:proofErr w:type="spellEnd"/>
      <w:r w:rsidRPr="009C0F70">
        <w:rPr>
          <w:rStyle w:val="FontStyle49"/>
          <w:sz w:val="24"/>
          <w:szCs w:val="24"/>
        </w:rPr>
        <w:t xml:space="preserve">. 5 – 9 классы:  программы,  планирование  тематические  занятия. — </w:t>
      </w:r>
      <w:r w:rsidRPr="009C0F70">
        <w:t>Волгоград: Учитель: ИП Гринин  Л.Е., 2014. – 265 с.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>Федеральный государственный образовательный стандарт основного общего образования. - М.: Просвещение, 2011.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>Федосенко Е.В. Помощь подростку. Полное практическое руководство для психологов, педагогов и родителей. – СПб</w:t>
      </w:r>
      <w:proofErr w:type="gramStart"/>
      <w:r w:rsidRPr="009C0F70">
        <w:t xml:space="preserve">.: </w:t>
      </w:r>
      <w:proofErr w:type="gramEnd"/>
      <w:r w:rsidRPr="009C0F70">
        <w:t>Речь, 2009.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>Федосенко Е.В. Психологическое сопровождение подростков: система работы, диагностика, тренинги. Монография. – СПб</w:t>
      </w:r>
      <w:proofErr w:type="gramStart"/>
      <w:r w:rsidRPr="009C0F70">
        <w:t xml:space="preserve">.: </w:t>
      </w:r>
      <w:proofErr w:type="gramEnd"/>
      <w:r w:rsidRPr="009C0F70">
        <w:t>Речь, 2008.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Хухлаева</w:t>
      </w:r>
      <w:proofErr w:type="spellEnd"/>
      <w:r w:rsidRPr="009C0F70">
        <w:t xml:space="preserve"> О.В. Тропинка к своему Я: уроки психологии в начальной школе (1-4). – М.: Генезис, 2004.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 xml:space="preserve">Чуднова А., Дьяченко С., Азарова Ю. Карточки </w:t>
      </w:r>
      <w:proofErr w:type="spellStart"/>
      <w:r w:rsidRPr="009C0F70">
        <w:t>Люшера</w:t>
      </w:r>
      <w:proofErr w:type="spellEnd"/>
      <w:r w:rsidRPr="009C0F70">
        <w:t xml:space="preserve"> – ключ к тайным пластам подсознания человека. – М.: АСТ, 2011.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Чуричков</w:t>
      </w:r>
      <w:proofErr w:type="spellEnd"/>
      <w:r w:rsidRPr="009C0F70">
        <w:t xml:space="preserve"> А., Снегирев В. Головоломки и занимательные задачи в тренинге. Копилка для тренера-2. – СПб</w:t>
      </w:r>
      <w:proofErr w:type="gramStart"/>
      <w:r w:rsidRPr="009C0F70">
        <w:t xml:space="preserve">.: </w:t>
      </w:r>
      <w:proofErr w:type="gramEnd"/>
      <w:r w:rsidRPr="009C0F70">
        <w:t xml:space="preserve">Речь, 2010. 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Шадриков</w:t>
      </w:r>
      <w:proofErr w:type="spellEnd"/>
      <w:r w:rsidRPr="009C0F70">
        <w:t xml:space="preserve"> В.Д., </w:t>
      </w:r>
      <w:proofErr w:type="spellStart"/>
      <w:r w:rsidRPr="009C0F70">
        <w:t>Дударева</w:t>
      </w:r>
      <w:proofErr w:type="spellEnd"/>
      <w:r w:rsidRPr="009C0F70">
        <w:t xml:space="preserve"> В.Ю. и др. Диагностика познавательных способностей: методика и тесты. – М.: Академический проект, 2009.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proofErr w:type="spellStart"/>
      <w:r w:rsidRPr="009C0F70">
        <w:t>Шапарь</w:t>
      </w:r>
      <w:proofErr w:type="spellEnd"/>
      <w:r w:rsidRPr="009C0F70">
        <w:t xml:space="preserve"> В.Б. Практическая психология: тесты, методики, диагностика. – Ростов-на-Дону: Феникс, 2010.</w:t>
      </w:r>
    </w:p>
    <w:p w:rsidR="006821E9" w:rsidRPr="009C0F70" w:rsidRDefault="006821E9" w:rsidP="006821E9">
      <w:pPr>
        <w:pStyle w:val="a9"/>
        <w:numPr>
          <w:ilvl w:val="0"/>
          <w:numId w:val="10"/>
        </w:numPr>
        <w:spacing w:line="360" w:lineRule="auto"/>
        <w:rPr>
          <w:b/>
        </w:rPr>
      </w:pPr>
      <w:r w:rsidRPr="009C0F70">
        <w:t>Шмаков С., Безбородова Н. От игры к самовоспитанию: сборник игр-коррекций. – М.: Новая школа, 1993.</w:t>
      </w:r>
    </w:p>
    <w:p w:rsidR="006821E9" w:rsidRPr="009C0F70" w:rsidRDefault="006821E9" w:rsidP="006821E9">
      <w:pPr>
        <w:pStyle w:val="a9"/>
        <w:spacing w:line="360" w:lineRule="auto"/>
        <w:ind w:left="502"/>
        <w:rPr>
          <w:b/>
        </w:rPr>
      </w:pPr>
    </w:p>
    <w:p w:rsidR="00B63964" w:rsidRDefault="00D81706"/>
    <w:p w:rsidR="00A072CC" w:rsidRDefault="00A072CC"/>
    <w:p w:rsidR="00A072CC" w:rsidRDefault="00A072CC"/>
    <w:p w:rsidR="00A072CC" w:rsidRDefault="00A072CC"/>
    <w:p w:rsidR="00A072CC" w:rsidRDefault="00A072CC"/>
    <w:p w:rsidR="00A072CC" w:rsidRDefault="00A072CC"/>
    <w:p w:rsidR="00A072CC" w:rsidRDefault="00A072CC">
      <w:bookmarkStart w:id="0" w:name="_GoBack"/>
      <w:bookmarkEnd w:id="0"/>
    </w:p>
    <w:p w:rsidR="00A072CC" w:rsidRDefault="00A072CC"/>
    <w:p w:rsidR="00A072CC" w:rsidRDefault="00A072CC"/>
    <w:p w:rsidR="00A072CC" w:rsidRDefault="00A072CC">
      <w:r>
        <w:rPr>
          <w:noProof/>
        </w:rPr>
        <w:lastRenderedPageBreak/>
        <w:drawing>
          <wp:inline distT="0" distB="0" distL="0" distR="0">
            <wp:extent cx="7779321" cy="9733248"/>
            <wp:effectExtent l="0" t="5398" r="7303" b="7302"/>
            <wp:docPr id="2" name="Рисунок 2" descr="C:\Users\школа\Pictures\2021-03-23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1-03-23 л\л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972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2CC" w:rsidSect="00662F5F">
      <w:footerReference w:type="even" r:id="rId12"/>
      <w:footerReference w:type="default" r:id="rId13"/>
      <w:pgSz w:w="16838" w:h="11906" w:orient="landscape"/>
      <w:pgMar w:top="1134" w:right="1134" w:bottom="1134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06" w:rsidRDefault="00D81706">
      <w:r>
        <w:separator/>
      </w:r>
    </w:p>
  </w:endnote>
  <w:endnote w:type="continuationSeparator" w:id="0">
    <w:p w:rsidR="00D81706" w:rsidRDefault="00D8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23F" w:rsidRDefault="006821E9">
    <w:pPr>
      <w:pStyle w:val="Style3"/>
      <w:widowControl/>
      <w:ind w:left="-1289" w:right="-789"/>
      <w:jc w:val="right"/>
      <w:rPr>
        <w:rStyle w:val="FontStyle49"/>
      </w:rPr>
    </w:pPr>
    <w:r>
      <w:rPr>
        <w:rStyle w:val="FontStyle49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23F" w:rsidRDefault="006821E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72CC">
      <w:rPr>
        <w:noProof/>
      </w:rPr>
      <w:t>18</w:t>
    </w:r>
    <w:r>
      <w:fldChar w:fldCharType="end"/>
    </w:r>
  </w:p>
  <w:p w:rsidR="00E6423F" w:rsidRDefault="00D81706">
    <w:pPr>
      <w:pStyle w:val="Style3"/>
      <w:widowControl/>
      <w:ind w:left="-1289" w:right="-789"/>
      <w:jc w:val="right"/>
      <w:rPr>
        <w:rStyle w:val="FontStyle4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06" w:rsidRDefault="00D81706">
      <w:r>
        <w:separator/>
      </w:r>
    </w:p>
  </w:footnote>
  <w:footnote w:type="continuationSeparator" w:id="0">
    <w:p w:rsidR="00D81706" w:rsidRDefault="00D81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1D9"/>
    <w:multiLevelType w:val="hybridMultilevel"/>
    <w:tmpl w:val="1BC8199E"/>
    <w:lvl w:ilvl="0" w:tplc="49744C7A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>
    <w:nsid w:val="05332F17"/>
    <w:multiLevelType w:val="hybridMultilevel"/>
    <w:tmpl w:val="9CFA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009AE"/>
    <w:multiLevelType w:val="hybridMultilevel"/>
    <w:tmpl w:val="2800F8AC"/>
    <w:lvl w:ilvl="0" w:tplc="90C415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A6B2C3F"/>
    <w:multiLevelType w:val="hybridMultilevel"/>
    <w:tmpl w:val="34EA753E"/>
    <w:lvl w:ilvl="0" w:tplc="90C415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30CD3"/>
    <w:multiLevelType w:val="hybridMultilevel"/>
    <w:tmpl w:val="C2386C18"/>
    <w:lvl w:ilvl="0" w:tplc="759A2C6A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553"/>
        </w:tabs>
        <w:ind w:left="1553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25A316C7"/>
    <w:multiLevelType w:val="hybridMultilevel"/>
    <w:tmpl w:val="8DAEB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F2FAB"/>
    <w:multiLevelType w:val="hybridMultilevel"/>
    <w:tmpl w:val="4914E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306730F"/>
    <w:multiLevelType w:val="hybridMultilevel"/>
    <w:tmpl w:val="F1561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E73D4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F2CBD"/>
    <w:multiLevelType w:val="hybridMultilevel"/>
    <w:tmpl w:val="66C033F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211DFD"/>
    <w:multiLevelType w:val="hybridMultilevel"/>
    <w:tmpl w:val="E5687656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C6812C2"/>
    <w:multiLevelType w:val="hybridMultilevel"/>
    <w:tmpl w:val="2800F8AC"/>
    <w:lvl w:ilvl="0" w:tplc="90C4150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CF705B4"/>
    <w:multiLevelType w:val="hybridMultilevel"/>
    <w:tmpl w:val="ADA2D27C"/>
    <w:lvl w:ilvl="0" w:tplc="0419000D">
      <w:start w:val="1"/>
      <w:numFmt w:val="bullet"/>
      <w:lvlText w:val=""/>
      <w:lvlJc w:val="left"/>
      <w:pPr>
        <w:tabs>
          <w:tab w:val="num" w:pos="425"/>
        </w:tabs>
        <w:ind w:left="425" w:firstLine="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E68B9B2">
      <w:start w:val="1"/>
      <w:numFmt w:val="bullet"/>
      <w:lvlText w:val=""/>
      <w:lvlJc w:val="left"/>
      <w:pPr>
        <w:tabs>
          <w:tab w:val="num" w:pos="1865"/>
        </w:tabs>
        <w:ind w:left="1865" w:hanging="360"/>
      </w:pPr>
      <w:rPr>
        <w:rFonts w:ascii="Wingdings 2" w:hAnsi="Wingdings 2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2">
    <w:nsid w:val="7EF250B5"/>
    <w:multiLevelType w:val="hybridMultilevel"/>
    <w:tmpl w:val="1C3EB68C"/>
    <w:lvl w:ilvl="0" w:tplc="49744C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E951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E9"/>
    <w:rsid w:val="003163EB"/>
    <w:rsid w:val="004F4802"/>
    <w:rsid w:val="006821E9"/>
    <w:rsid w:val="00A0071F"/>
    <w:rsid w:val="00A072CC"/>
    <w:rsid w:val="00B57237"/>
    <w:rsid w:val="00BD7613"/>
    <w:rsid w:val="00D8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6821E9"/>
    <w:pPr>
      <w:widowControl w:val="0"/>
      <w:autoSpaceDE w:val="0"/>
      <w:autoSpaceDN w:val="0"/>
      <w:adjustRightInd w:val="0"/>
    </w:pPr>
  </w:style>
  <w:style w:type="character" w:customStyle="1" w:styleId="FontStyle49">
    <w:name w:val="Font Style49"/>
    <w:basedOn w:val="a0"/>
    <w:rsid w:val="006821E9"/>
    <w:rPr>
      <w:rFonts w:ascii="Times New Roman" w:hAnsi="Times New Roman" w:cs="Times New Roman"/>
      <w:sz w:val="26"/>
      <w:szCs w:val="26"/>
    </w:rPr>
  </w:style>
  <w:style w:type="character" w:customStyle="1" w:styleId="FontStyle48">
    <w:name w:val="Font Style48"/>
    <w:basedOn w:val="a0"/>
    <w:rsid w:val="006821E9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6821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82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821E9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6821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Обычный1"/>
    <w:rsid w:val="006821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6821E9"/>
    <w:pPr>
      <w:spacing w:before="150" w:after="150"/>
    </w:pPr>
  </w:style>
  <w:style w:type="character" w:styleId="a8">
    <w:name w:val="Emphasis"/>
    <w:qFormat/>
    <w:rsid w:val="006821E9"/>
    <w:rPr>
      <w:i/>
      <w:iCs/>
    </w:rPr>
  </w:style>
  <w:style w:type="paragraph" w:styleId="a9">
    <w:name w:val="List Paragraph"/>
    <w:basedOn w:val="a"/>
    <w:uiPriority w:val="34"/>
    <w:qFormat/>
    <w:rsid w:val="006821E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821E9"/>
    <w:rPr>
      <w:color w:val="0000FF" w:themeColor="hyperlink"/>
      <w:u w:val="single"/>
    </w:rPr>
  </w:style>
  <w:style w:type="character" w:customStyle="1" w:styleId="FontStyle193">
    <w:name w:val="Font Style193"/>
    <w:basedOn w:val="a0"/>
    <w:rsid w:val="006821E9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68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F48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48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6821E9"/>
    <w:pPr>
      <w:widowControl w:val="0"/>
      <w:autoSpaceDE w:val="0"/>
      <w:autoSpaceDN w:val="0"/>
      <w:adjustRightInd w:val="0"/>
    </w:pPr>
  </w:style>
  <w:style w:type="character" w:customStyle="1" w:styleId="FontStyle49">
    <w:name w:val="Font Style49"/>
    <w:basedOn w:val="a0"/>
    <w:rsid w:val="006821E9"/>
    <w:rPr>
      <w:rFonts w:ascii="Times New Roman" w:hAnsi="Times New Roman" w:cs="Times New Roman"/>
      <w:sz w:val="26"/>
      <w:szCs w:val="26"/>
    </w:rPr>
  </w:style>
  <w:style w:type="character" w:customStyle="1" w:styleId="FontStyle48">
    <w:name w:val="Font Style48"/>
    <w:basedOn w:val="a0"/>
    <w:rsid w:val="006821E9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6821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82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821E9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6821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Обычный1"/>
    <w:rsid w:val="006821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rsid w:val="006821E9"/>
    <w:pPr>
      <w:spacing w:before="150" w:after="150"/>
    </w:pPr>
  </w:style>
  <w:style w:type="character" w:styleId="a8">
    <w:name w:val="Emphasis"/>
    <w:qFormat/>
    <w:rsid w:val="006821E9"/>
    <w:rPr>
      <w:i/>
      <w:iCs/>
    </w:rPr>
  </w:style>
  <w:style w:type="paragraph" w:styleId="a9">
    <w:name w:val="List Paragraph"/>
    <w:basedOn w:val="a"/>
    <w:uiPriority w:val="34"/>
    <w:qFormat/>
    <w:rsid w:val="006821E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821E9"/>
    <w:rPr>
      <w:color w:val="0000FF" w:themeColor="hyperlink"/>
      <w:u w:val="single"/>
    </w:rPr>
  </w:style>
  <w:style w:type="character" w:customStyle="1" w:styleId="FontStyle193">
    <w:name w:val="Font Style193"/>
    <w:basedOn w:val="a0"/>
    <w:rsid w:val="006821E9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68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F480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48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osp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sps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4783</Words>
  <Characters>27265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2019-06-26T09:36:00Z</dcterms:created>
  <dcterms:modified xsi:type="dcterms:W3CDTF">2021-03-23T04:23:00Z</dcterms:modified>
</cp:coreProperties>
</file>