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3A" w:rsidRDefault="00C4763A">
      <w:pPr>
        <w:widowControl/>
        <w:shd w:val="clear" w:color="auto" w:fill="FFFFFF"/>
        <w:spacing w:line="360" w:lineRule="auto"/>
        <w:ind w:left="709"/>
        <w:jc w:val="center"/>
        <w:rPr>
          <w:rFonts w:cs="Times New Roman"/>
        </w:rPr>
      </w:pPr>
      <w:bookmarkStart w:id="0" w:name="_GoBack"/>
      <w:bookmarkEnd w:id="0"/>
      <w:r>
        <w:rPr>
          <w:rFonts w:ascii="Times New Roman" w:cs="Times New Roman"/>
          <w:sz w:val="28"/>
        </w:rPr>
        <w:t>ПЛАН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КОНСПЕКТ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ИГРЫ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УРОКА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«ОСТРОВ»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b/>
          <w:sz w:val="28"/>
        </w:rPr>
        <w:t>Предмет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Основы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жизнедеятельности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Естествознание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Природоведение</w:t>
      </w:r>
    </w:p>
    <w:p w:rsidR="00A77CAD" w:rsidRDefault="00C4763A" w:rsidP="00A77CAD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  <w:r>
        <w:rPr>
          <w:rFonts w:ascii="Times New Roman" w:cs="Times New Roman"/>
          <w:b/>
          <w:sz w:val="28"/>
        </w:rPr>
        <w:t>Тема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урока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Пожары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природных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территориях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особенности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причины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возникновения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Безопасное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поведение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пожарах</w:t>
      </w:r>
      <w:r>
        <w:rPr>
          <w:rFonts w:ascii="Times New Roman" w:cs="Times New Roman"/>
          <w:sz w:val="28"/>
        </w:rPr>
        <w:t>.</w:t>
      </w:r>
      <w:r>
        <w:rPr>
          <w:rFonts w:cs="Times New Roman"/>
        </w:rPr>
        <w:br/>
      </w:r>
      <w:r>
        <w:rPr>
          <w:rFonts w:ascii="Times New Roman" w:cs="Times New Roman"/>
          <w:b/>
          <w:sz w:val="28"/>
        </w:rPr>
        <w:t>Автор</w:t>
      </w:r>
      <w:r>
        <w:rPr>
          <w:rFonts w:ascii="Times New Roman" w:cs="Times New Roman"/>
          <w:sz w:val="28"/>
        </w:rPr>
        <w:t xml:space="preserve">: </w:t>
      </w:r>
      <w:r w:rsidR="00A77CAD">
        <w:rPr>
          <w:rFonts w:ascii="Times New Roman" w:cs="Times New Roman"/>
          <w:sz w:val="28"/>
        </w:rPr>
        <w:t>Российское</w:t>
      </w:r>
      <w:r w:rsidR="00A77CAD">
        <w:rPr>
          <w:rFonts w:ascii="Times New Roman" w:cs="Times New Roman"/>
          <w:sz w:val="28"/>
        </w:rPr>
        <w:t xml:space="preserve"> </w:t>
      </w:r>
      <w:r w:rsidR="00A77CAD">
        <w:rPr>
          <w:rFonts w:ascii="Times New Roman" w:cs="Times New Roman"/>
          <w:sz w:val="28"/>
        </w:rPr>
        <w:t>отделение</w:t>
      </w:r>
      <w:r w:rsidR="00A77CAD">
        <w:rPr>
          <w:rFonts w:ascii="Times New Roman" w:cs="Times New Roman"/>
          <w:sz w:val="28"/>
        </w:rPr>
        <w:t xml:space="preserve"> </w:t>
      </w:r>
      <w:r w:rsidR="00A77CAD">
        <w:rPr>
          <w:rFonts w:ascii="Times New Roman" w:cs="Times New Roman"/>
          <w:sz w:val="28"/>
        </w:rPr>
        <w:t>Гринпис</w:t>
      </w:r>
    </w:p>
    <w:p w:rsidR="00A77CAD" w:rsidRPr="00A77CAD" w:rsidRDefault="00A77CAD" w:rsidP="00A77CAD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  <w:r w:rsidRPr="00A77CAD">
        <w:rPr>
          <w:rFonts w:ascii="Times New Roman" w:cs="Times New Roman"/>
          <w:sz w:val="28"/>
        </w:rPr>
        <w:t>Эта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игра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будет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полезна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классным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руководителям</w:t>
      </w:r>
      <w:r w:rsidRPr="00A77CAD">
        <w:rPr>
          <w:rFonts w:ascii="Times New Roman" w:cs="Times New Roman"/>
          <w:sz w:val="28"/>
        </w:rPr>
        <w:t>,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учителям</w:t>
      </w:r>
      <w:r w:rsidRPr="00A77CAD">
        <w:rPr>
          <w:rFonts w:ascii="Times New Roman" w:cs="Times New Roman"/>
          <w:sz w:val="28"/>
        </w:rPr>
        <w:t xml:space="preserve">, </w:t>
      </w:r>
      <w:r w:rsidRPr="00A77CAD">
        <w:rPr>
          <w:rFonts w:ascii="Times New Roman" w:cs="Times New Roman"/>
          <w:sz w:val="28"/>
        </w:rPr>
        <w:t>вожатым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детских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лагерях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при</w:t>
      </w:r>
    </w:p>
    <w:p w:rsidR="00A77CAD" w:rsidRDefault="00A77CAD" w:rsidP="00A77CAD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  <w:r w:rsidRPr="00A77CAD">
        <w:rPr>
          <w:rFonts w:ascii="Times New Roman" w:cs="Times New Roman"/>
          <w:sz w:val="28"/>
        </w:rPr>
        <w:t>проведении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тематических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мероприятий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пожарах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природе</w:t>
      </w:r>
      <w:r w:rsidRPr="00A77CAD">
        <w:rPr>
          <w:rFonts w:ascii="Times New Roman" w:cs="Times New Roman"/>
          <w:sz w:val="28"/>
        </w:rPr>
        <w:t>.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Идея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игры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родилась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на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ЭкоХакатоне</w:t>
      </w:r>
      <w:r w:rsidRPr="00A77CAD">
        <w:rPr>
          <w:rFonts w:ascii="Times New Roman" w:cs="Times New Roman"/>
          <w:sz w:val="28"/>
        </w:rPr>
        <w:t xml:space="preserve">, </w:t>
      </w:r>
      <w:r w:rsidRPr="00A77CAD">
        <w:rPr>
          <w:rFonts w:ascii="Times New Roman" w:cs="Times New Roman"/>
          <w:sz w:val="28"/>
        </w:rPr>
        <w:t>который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организовали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провели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специалисты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противопожарной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программы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российского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отделения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Гринпис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проекта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«Полдень»</w:t>
      </w:r>
      <w:r w:rsidRPr="00A77CAD">
        <w:rPr>
          <w:rFonts w:ascii="Times New Roman" w:cs="Times New Roman"/>
          <w:sz w:val="28"/>
        </w:rPr>
        <w:t xml:space="preserve">. </w:t>
      </w:r>
      <w:r w:rsidRPr="00A77CAD">
        <w:rPr>
          <w:rFonts w:ascii="Times New Roman" w:cs="Times New Roman"/>
          <w:sz w:val="28"/>
        </w:rPr>
        <w:t>ЭкоХакатон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часть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проекта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«Добровольные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лесные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пожарные</w:t>
      </w:r>
      <w:r w:rsidRPr="00A77CAD">
        <w:rPr>
          <w:rFonts w:ascii="Times New Roman" w:cs="Times New Roman"/>
          <w:sz w:val="28"/>
        </w:rPr>
        <w:t xml:space="preserve">. </w:t>
      </w:r>
      <w:r w:rsidRPr="00A77CAD">
        <w:rPr>
          <w:rFonts w:ascii="Times New Roman" w:cs="Times New Roman"/>
          <w:sz w:val="28"/>
        </w:rPr>
        <w:t>Вместе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против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общей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беды»</w:t>
      </w:r>
      <w:r w:rsidRPr="00A77CAD">
        <w:rPr>
          <w:rFonts w:ascii="Times New Roman" w:cs="Times New Roman"/>
          <w:sz w:val="28"/>
        </w:rPr>
        <w:t xml:space="preserve">, </w:t>
      </w:r>
      <w:r w:rsidRPr="00A77CAD">
        <w:rPr>
          <w:rFonts w:ascii="Times New Roman" w:cs="Times New Roman"/>
          <w:sz w:val="28"/>
        </w:rPr>
        <w:t>получившего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поддержку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Агентства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стратегических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инициатив</w:t>
      </w:r>
      <w:r w:rsidRPr="00A77CAD">
        <w:rPr>
          <w:rFonts w:ascii="Times New Roman" w:cs="Times New Roman"/>
          <w:sz w:val="28"/>
        </w:rPr>
        <w:t>.</w:t>
      </w:r>
    </w:p>
    <w:p w:rsidR="00A77CAD" w:rsidRDefault="00A77CAD" w:rsidP="00A77CAD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  <w:r w:rsidRPr="00A77CAD">
        <w:rPr>
          <w:rFonts w:ascii="Times New Roman" w:cs="Times New Roman"/>
          <w:sz w:val="28"/>
        </w:rPr>
        <w:t>ФГБОУ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ДО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«Федеральный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детский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эколого</w:t>
      </w:r>
      <w:r w:rsidRPr="00A77CAD">
        <w:rPr>
          <w:rFonts w:ascii="Times New Roman" w:cs="Times New Roman"/>
          <w:sz w:val="28"/>
        </w:rPr>
        <w:t>-</w:t>
      </w:r>
      <w:r w:rsidRPr="00A77CAD">
        <w:rPr>
          <w:rFonts w:ascii="Times New Roman" w:cs="Times New Roman"/>
          <w:sz w:val="28"/>
        </w:rPr>
        <w:t>биологический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центр»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рекомендует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занятие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к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использованию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педагогической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практике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общего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об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разования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сфере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дополнительного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образования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детей</w:t>
      </w:r>
      <w:r w:rsidRPr="00A77CAD">
        <w:rPr>
          <w:rFonts w:ascii="Times New Roman" w:cs="Times New Roman"/>
          <w:sz w:val="28"/>
        </w:rPr>
        <w:t>.</w:t>
      </w:r>
    </w:p>
    <w:p w:rsidR="00C4763A" w:rsidRDefault="00C4763A" w:rsidP="00A77CAD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b/>
          <w:sz w:val="28"/>
        </w:rPr>
        <w:t>Тип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урока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комбинированный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урок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b/>
          <w:sz w:val="28"/>
        </w:rPr>
        <w:t>Время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проведения</w:t>
      </w:r>
      <w:r>
        <w:rPr>
          <w:rFonts w:ascii="Times New Roman" w:cs="Times New Roman"/>
          <w:sz w:val="28"/>
        </w:rPr>
        <w:t xml:space="preserve">: 45 </w:t>
      </w:r>
      <w:r>
        <w:rPr>
          <w:rFonts w:ascii="Times New Roman" w:cs="Times New Roman"/>
          <w:sz w:val="28"/>
        </w:rPr>
        <w:t>минут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b/>
          <w:sz w:val="28"/>
        </w:rPr>
        <w:t>Количество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участников</w:t>
      </w:r>
      <w:r>
        <w:rPr>
          <w:rFonts w:ascii="Times New Roman" w:cs="Times New Roman"/>
          <w:b/>
          <w:sz w:val="28"/>
        </w:rPr>
        <w:t>:</w:t>
      </w:r>
      <w:r>
        <w:rPr>
          <w:rFonts w:ascii="Times New Roman" w:cs="Times New Roman"/>
          <w:sz w:val="28"/>
        </w:rPr>
        <w:t xml:space="preserve"> 7-30 </w:t>
      </w:r>
      <w:r>
        <w:rPr>
          <w:rFonts w:ascii="Times New Roman" w:cs="Times New Roman"/>
          <w:sz w:val="28"/>
        </w:rPr>
        <w:t>человек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b/>
          <w:sz w:val="28"/>
        </w:rPr>
        <w:t>Возраст</w:t>
      </w:r>
      <w:r>
        <w:rPr>
          <w:rFonts w:ascii="Times New Roman" w:cs="Times New Roman"/>
          <w:sz w:val="28"/>
        </w:rPr>
        <w:t>: 1</w:t>
      </w:r>
      <w:r>
        <w:rPr>
          <w:rFonts w:ascii="Times New Roman" w:cs="Times New Roman"/>
          <w:color w:val="222222"/>
          <w:sz w:val="28"/>
          <w:shd w:val="clear" w:color="auto" w:fill="F8F9FA"/>
        </w:rPr>
        <w:t>–</w:t>
      </w:r>
      <w:r>
        <w:rPr>
          <w:rFonts w:ascii="Times New Roman" w:cs="Times New Roman"/>
          <w:color w:val="222222"/>
          <w:sz w:val="28"/>
          <w:shd w:val="clear" w:color="auto" w:fill="F8F9FA"/>
        </w:rPr>
        <w:t>5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класс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b/>
          <w:sz w:val="28"/>
        </w:rPr>
        <w:t>Оборудование</w:t>
      </w:r>
      <w:r>
        <w:rPr>
          <w:rFonts w:ascii="Times New Roman" w:cs="Times New Roman"/>
          <w:sz w:val="28"/>
        </w:rPr>
        <w:t xml:space="preserve">: 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материалы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распечатанные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Приложения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см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  <w:lang w:val="en-US"/>
        </w:rPr>
        <w:t>pdf</w:t>
      </w:r>
      <w:r w:rsidRPr="00A77CAD"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файл</w:t>
      </w:r>
      <w:r>
        <w:rPr>
          <w:rFonts w:ascii="Times New Roman" w:cs="Times New Roman"/>
          <w:sz w:val="28"/>
        </w:rPr>
        <w:t>);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полотно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ткани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менее</w:t>
      </w:r>
      <w:r>
        <w:rPr>
          <w:rFonts w:ascii="Times New Roman" w:cs="Times New Roman"/>
          <w:sz w:val="28"/>
        </w:rPr>
        <w:t xml:space="preserve"> 1,5</w:t>
      </w:r>
      <w:r>
        <w:rPr>
          <w:rFonts w:ascii="Times New Roman" w:cs="Times New Roman"/>
          <w:sz w:val="28"/>
        </w:rPr>
        <w:t>х</w:t>
      </w:r>
      <w:r>
        <w:rPr>
          <w:rFonts w:ascii="Times New Roman" w:cs="Times New Roman"/>
          <w:sz w:val="28"/>
        </w:rPr>
        <w:t xml:space="preserve">2 </w:t>
      </w:r>
      <w:r>
        <w:rPr>
          <w:rFonts w:ascii="Times New Roman" w:cs="Times New Roman"/>
          <w:sz w:val="28"/>
        </w:rPr>
        <w:t>м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цветной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бумажный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скотч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маркеры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верёвка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длиной</w:t>
      </w:r>
      <w:r>
        <w:rPr>
          <w:rFonts w:ascii="Times New Roman" w:cs="Times New Roman"/>
          <w:sz w:val="28"/>
        </w:rPr>
        <w:t xml:space="preserve"> 10 </w:t>
      </w:r>
      <w:r>
        <w:rPr>
          <w:rFonts w:ascii="Times New Roman" w:cs="Times New Roman"/>
          <w:sz w:val="28"/>
        </w:rPr>
        <w:t>метров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3 </w:t>
      </w:r>
      <w:r>
        <w:rPr>
          <w:rFonts w:ascii="Times New Roman" w:cs="Times New Roman"/>
          <w:sz w:val="28"/>
        </w:rPr>
        <w:t>шт</w:t>
      </w:r>
      <w:r>
        <w:rPr>
          <w:rFonts w:ascii="Times New Roman" w:cs="Times New Roman"/>
          <w:sz w:val="28"/>
        </w:rPr>
        <w:t>);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 w:rsidR="00A77CAD" w:rsidRPr="00A77CAD">
        <w:rPr>
          <w:rFonts w:ascii="Times New Roman" w:cs="Times New Roman"/>
          <w:sz w:val="28"/>
        </w:rPr>
        <w:t xml:space="preserve">5 </w:t>
      </w:r>
      <w:r w:rsidR="00A77CAD" w:rsidRPr="00A77CAD">
        <w:rPr>
          <w:rFonts w:ascii="Times New Roman" w:cs="Times New Roman"/>
          <w:sz w:val="28"/>
        </w:rPr>
        <w:t>веревок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длинной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по</w:t>
      </w:r>
      <w:r w:rsidR="00A77CAD" w:rsidRPr="00A77CAD">
        <w:rPr>
          <w:rFonts w:ascii="Times New Roman" w:cs="Times New Roman"/>
          <w:sz w:val="28"/>
        </w:rPr>
        <w:t xml:space="preserve"> 3,5 </w:t>
      </w:r>
      <w:r w:rsidR="00A77CAD" w:rsidRPr="00A77CAD">
        <w:rPr>
          <w:rFonts w:ascii="Times New Roman" w:cs="Times New Roman"/>
          <w:sz w:val="28"/>
        </w:rPr>
        <w:t>метра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и</w:t>
      </w:r>
      <w:r w:rsidR="00A77CAD" w:rsidRPr="00A77CAD">
        <w:rPr>
          <w:rFonts w:ascii="Times New Roman" w:cs="Times New Roman"/>
          <w:sz w:val="28"/>
        </w:rPr>
        <w:t xml:space="preserve"> 6 </w:t>
      </w:r>
      <w:r w:rsidR="00A77CAD" w:rsidRPr="00A77CAD">
        <w:rPr>
          <w:rFonts w:ascii="Times New Roman" w:cs="Times New Roman"/>
          <w:sz w:val="28"/>
        </w:rPr>
        <w:t>веревок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длинной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по</w:t>
      </w:r>
      <w:r w:rsidR="00A77CAD" w:rsidRPr="00A77CAD">
        <w:rPr>
          <w:rFonts w:ascii="Times New Roman" w:cs="Times New Roman"/>
          <w:sz w:val="28"/>
        </w:rPr>
        <w:t xml:space="preserve"> 3 </w:t>
      </w:r>
      <w:r w:rsidR="00A77CAD" w:rsidRPr="00A77CAD">
        <w:rPr>
          <w:rFonts w:ascii="Times New Roman" w:cs="Times New Roman"/>
          <w:sz w:val="28"/>
        </w:rPr>
        <w:t>метра</w:t>
      </w:r>
      <w:r w:rsidR="00A77CAD" w:rsidRPr="00A77CAD"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верёвка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длиной</w:t>
      </w:r>
      <w:r>
        <w:rPr>
          <w:rFonts w:ascii="Times New Roman" w:cs="Times New Roman"/>
          <w:sz w:val="28"/>
        </w:rPr>
        <w:t xml:space="preserve"> 4 </w:t>
      </w:r>
      <w:r>
        <w:rPr>
          <w:rFonts w:ascii="Times New Roman" w:cs="Times New Roman"/>
          <w:sz w:val="28"/>
        </w:rPr>
        <w:t>метра</w:t>
      </w:r>
      <w:r>
        <w:rPr>
          <w:rFonts w:ascii="Times New Roman" w:cs="Times New Roman"/>
          <w:sz w:val="28"/>
        </w:rPr>
        <w:t xml:space="preserve"> (7 </w:t>
      </w:r>
      <w:r>
        <w:rPr>
          <w:rFonts w:ascii="Times New Roman" w:cs="Times New Roman"/>
          <w:sz w:val="28"/>
        </w:rPr>
        <w:t>шт</w:t>
      </w:r>
      <w:r>
        <w:rPr>
          <w:rFonts w:ascii="Times New Roman" w:cs="Times New Roman"/>
          <w:sz w:val="28"/>
        </w:rPr>
        <w:t>);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пластиковая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стеклянная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бутылка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мячик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диаметром</w:t>
      </w:r>
      <w:r>
        <w:rPr>
          <w:rFonts w:ascii="Times New Roman" w:cs="Times New Roman"/>
          <w:sz w:val="28"/>
        </w:rPr>
        <w:t xml:space="preserve"> 7-15 </w:t>
      </w:r>
      <w:r>
        <w:rPr>
          <w:rFonts w:ascii="Times New Roman" w:cs="Times New Roman"/>
          <w:sz w:val="28"/>
        </w:rPr>
        <w:t>см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b/>
          <w:sz w:val="28"/>
        </w:rPr>
        <w:t>Цели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урока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Деятельностная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цель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формирование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познавательного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интереса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lastRenderedPageBreak/>
        <w:t xml:space="preserve">- </w:t>
      </w:r>
      <w:r>
        <w:rPr>
          <w:rFonts w:ascii="Times New Roman" w:cs="Times New Roman"/>
          <w:sz w:val="28"/>
        </w:rPr>
        <w:t>осознание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проблемы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природных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жизнедеятельности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человека</w:t>
      </w:r>
      <w:r>
        <w:rPr>
          <w:rFonts w:ascii="Times New Roman" w:cs="Times New Roman"/>
          <w:sz w:val="28"/>
        </w:rPr>
        <w:t xml:space="preserve">; - </w:t>
      </w:r>
      <w:r>
        <w:rPr>
          <w:rFonts w:ascii="Times New Roman" w:cs="Times New Roman"/>
          <w:sz w:val="28"/>
        </w:rPr>
        <w:t>содействие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формированию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понимания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оценки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опасностей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природе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расширение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кругозора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обучающихся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формирование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навыков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поведения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условиях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пожара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Образовательная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цель</w:t>
      </w:r>
      <w:r>
        <w:rPr>
          <w:rFonts w:ascii="Times New Roman" w:cs="Times New Roman"/>
          <w:i/>
          <w:sz w:val="28"/>
        </w:rPr>
        <w:t xml:space="preserve">: 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изучение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материала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теме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«Пожары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природных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территориях»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ознакомление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обучающихся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причинами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видами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последствиями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природных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территориях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негативными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последствиями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природы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человека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ознакомление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обучающихся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правилами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грамотного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поведения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пожаре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jc w:val="center"/>
        <w:rPr>
          <w:rFonts w:cs="Times New Roman"/>
        </w:rPr>
      </w:pPr>
      <w:r>
        <w:rPr>
          <w:rFonts w:ascii="Times New Roman" w:cs="Times New Roman"/>
          <w:b/>
          <w:sz w:val="28"/>
        </w:rPr>
        <w:t>Содержание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учебного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материала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урока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и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этапы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урока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с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подробным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описанием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видов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деятельности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учителя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и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учащихся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049"/>
        <w:gridCol w:w="2294"/>
        <w:gridCol w:w="3194"/>
        <w:gridCol w:w="3622"/>
      </w:tblGrid>
      <w:tr w:rsidR="00C4763A" w:rsidRPr="00653C90"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№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Этапы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урока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2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Деятельность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учителя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3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Деятельность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обучающихся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</w:p>
        </w:tc>
        <w:tc>
          <w:tcPr>
            <w:tcW w:w="3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УУД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</w:tc>
      </w:tr>
      <w:tr w:rsidR="00C4763A" w:rsidRPr="00653C90">
        <w:tc>
          <w:tcPr>
            <w:tcW w:w="5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1.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20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Организационный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момент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22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Приветствие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31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Приветствие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36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Регулятивные</w:t>
            </w:r>
            <w:r>
              <w:rPr>
                <w:rFonts w:asci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cs="Times New Roman"/>
                <w:sz w:val="28"/>
              </w:rPr>
              <w:t>сформировать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взаимоотношения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окружающими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людьми</w:t>
            </w:r>
            <w:r>
              <w:rPr>
                <w:rFonts w:ascii="Times New Roman" w:cs="Times New Roman"/>
                <w:sz w:val="28"/>
              </w:rPr>
              <w:t>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Коммуникативные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владение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приёмами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навыками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общения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взрослыми</w:t>
            </w:r>
            <w:r w:rsidRPr="00653C90">
              <w:rPr>
                <w:rFonts w:ascii="Times New Roman" w:cs="Times New Roman"/>
                <w:sz w:val="28"/>
              </w:rPr>
              <w:t>.</w:t>
            </w:r>
          </w:p>
        </w:tc>
      </w:tr>
      <w:tr w:rsidR="00C4763A" w:rsidRPr="00653C90">
        <w:tc>
          <w:tcPr>
            <w:tcW w:w="5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 xml:space="preserve">2. </w:t>
            </w:r>
            <w:r>
              <w:rPr>
                <w:rFonts w:ascii="Times New Roman" w:cs="Times New Roman"/>
                <w:sz w:val="28"/>
              </w:rPr>
              <w:tab/>
            </w:r>
            <w:r>
              <w:rPr>
                <w:rFonts w:ascii="Times New Roman" w:cs="Times New Roman"/>
                <w:sz w:val="28"/>
              </w:rPr>
              <w:tab/>
            </w:r>
            <w:r>
              <w:rPr>
                <w:rFonts w:ascii="Times New Roman" w:cs="Times New Roman"/>
                <w:sz w:val="28"/>
              </w:rPr>
              <w:tab/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lastRenderedPageBreak/>
              <w:tab/>
            </w:r>
          </w:p>
        </w:tc>
        <w:tc>
          <w:tcPr>
            <w:tcW w:w="20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lastRenderedPageBreak/>
              <w:t>Актуализация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знаний</w:t>
            </w: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22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Озвучивает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тему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урока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его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формат</w:t>
            </w:r>
            <w:r>
              <w:rPr>
                <w:rFonts w:ascii="Times New Roman" w:cs="Times New Roman"/>
                <w:sz w:val="28"/>
              </w:rPr>
              <w:t xml:space="preserve"> (</w:t>
            </w:r>
            <w:r>
              <w:rPr>
                <w:rFonts w:ascii="Times New Roman" w:cs="Times New Roman"/>
                <w:sz w:val="28"/>
              </w:rPr>
              <w:t>игра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живого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действия</w:t>
            </w:r>
            <w:r>
              <w:rPr>
                <w:rFonts w:ascii="Times New Roman" w:cs="Times New Roman"/>
                <w:sz w:val="28"/>
              </w:rPr>
              <w:t xml:space="preserve">). </w:t>
            </w:r>
            <w:r>
              <w:rPr>
                <w:rFonts w:ascii="Times New Roman" w:cs="Times New Roman"/>
                <w:sz w:val="28"/>
              </w:rPr>
              <w:lastRenderedPageBreak/>
              <w:t>Помогает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детям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войти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игровой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мир</w:t>
            </w:r>
            <w:r>
              <w:rPr>
                <w:rFonts w:ascii="Times New Roman" w:cs="Times New Roman"/>
                <w:sz w:val="28"/>
              </w:rPr>
              <w:t xml:space="preserve">. 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31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lastRenderedPageBreak/>
              <w:t>Отвечают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вопросы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вместе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додумывают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игровую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ситуацию</w:t>
            </w:r>
            <w:r w:rsidRPr="00653C90">
              <w:rPr>
                <w:rFonts w:ascii="Times New Roman" w:cs="Times New Roman"/>
                <w:sz w:val="28"/>
              </w:rPr>
              <w:t>.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36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Личностные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социально</w:t>
            </w:r>
            <w:r w:rsidRPr="00653C90">
              <w:rPr>
                <w:rFonts w:ascii="Times New Roman" w:cs="Times New Roman"/>
                <w:sz w:val="28"/>
              </w:rPr>
              <w:t>-</w:t>
            </w:r>
            <w:r>
              <w:rPr>
                <w:rFonts w:ascii="Times New Roman" w:cs="Times New Roman"/>
                <w:sz w:val="28"/>
              </w:rPr>
              <w:t>психологические</w:t>
            </w:r>
            <w:r>
              <w:rPr>
                <w:rFonts w:ascii="Times New Roman" w:cs="Times New Roman"/>
                <w:sz w:val="28"/>
              </w:rPr>
              <w:t xml:space="preserve"> (</w:t>
            </w:r>
            <w:r>
              <w:rPr>
                <w:rFonts w:ascii="Times New Roman" w:cs="Times New Roman"/>
                <w:sz w:val="28"/>
              </w:rPr>
              <w:t>качество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отношений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окружающими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людьми</w:t>
            </w:r>
            <w:r>
              <w:rPr>
                <w:rFonts w:ascii="Times New Roman" w:cs="Times New Roman"/>
                <w:sz w:val="28"/>
              </w:rPr>
              <w:t>);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ascii="Times New Roman" w:cs="Times New Roman"/>
                <w:sz w:val="28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lastRenderedPageBreak/>
              <w:t>Регулятивные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сформировать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взаимоотношения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окружающими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людьми</w:t>
            </w:r>
            <w:r>
              <w:rPr>
                <w:rFonts w:ascii="Times New Roman" w:cs="Times New Roman"/>
                <w:sz w:val="28"/>
              </w:rPr>
              <w:t>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ascii="Times New Roman" w:cs="Times New Roman"/>
                <w:sz w:val="28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Коммуникативные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владение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приёмами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навыками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общения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взрослыми</w:t>
            </w:r>
            <w:r>
              <w:rPr>
                <w:rFonts w:ascii="Times New Roman" w:cs="Times New Roman"/>
                <w:sz w:val="28"/>
              </w:rPr>
              <w:t xml:space="preserve">; </w:t>
            </w:r>
            <w:r>
              <w:rPr>
                <w:rFonts w:ascii="Times New Roman" w:cs="Times New Roman"/>
                <w:sz w:val="28"/>
              </w:rPr>
              <w:t>готовность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к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делиться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своим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опытом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строить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продуктивное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взаимодействие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сотрудничество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сверстниками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взрослыми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достижении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предметных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метапредметных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результатов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обучения</w:t>
            </w:r>
            <w:r w:rsidRPr="00653C90">
              <w:rPr>
                <w:rFonts w:ascii="Times New Roman" w:cs="Times New Roman"/>
                <w:sz w:val="28"/>
              </w:rPr>
              <w:t>.</w:t>
            </w:r>
          </w:p>
        </w:tc>
      </w:tr>
      <w:tr w:rsidR="00C4763A" w:rsidRPr="00653C90">
        <w:tc>
          <w:tcPr>
            <w:tcW w:w="5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lastRenderedPageBreak/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20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Открытие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нового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22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Проводит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игру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из</w:t>
            </w:r>
            <w:r>
              <w:rPr>
                <w:rFonts w:ascii="Times New Roman" w:cs="Times New Roman"/>
                <w:sz w:val="28"/>
              </w:rPr>
              <w:t xml:space="preserve"> 6 </w:t>
            </w:r>
            <w:r>
              <w:rPr>
                <w:rFonts w:ascii="Times New Roman" w:cs="Times New Roman"/>
                <w:sz w:val="28"/>
              </w:rPr>
              <w:t>заданий</w:t>
            </w:r>
            <w:r w:rsidRPr="00653C90">
              <w:rPr>
                <w:rFonts w:ascii="Times New Roman" w:cs="Times New Roman"/>
                <w:sz w:val="28"/>
              </w:rPr>
              <w:t>.</w:t>
            </w:r>
          </w:p>
        </w:tc>
        <w:tc>
          <w:tcPr>
            <w:tcW w:w="31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Выполняют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задания</w:t>
            </w:r>
            <w:r w:rsidRPr="00653C90">
              <w:rPr>
                <w:rFonts w:ascii="Times New Roman" w:cs="Times New Roman"/>
                <w:sz w:val="28"/>
              </w:rPr>
              <w:t>.</w:t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36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Познавательные</w:t>
            </w:r>
            <w:r>
              <w:rPr>
                <w:rFonts w:asci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cs="Times New Roman"/>
                <w:sz w:val="28"/>
              </w:rPr>
              <w:t>познакомиться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причинами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возникновения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пожаров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природных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территориях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последствиями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для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природы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человека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типами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пожаров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правилами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безопасного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поведения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пожарах</w:t>
            </w:r>
            <w:r>
              <w:rPr>
                <w:rFonts w:ascii="Times New Roman" w:cs="Times New Roman"/>
                <w:sz w:val="28"/>
              </w:rPr>
              <w:t>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ascii="Times New Roman" w:cs="Times New Roman"/>
                <w:sz w:val="28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Личностные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развить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интерес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к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способам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получения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знаний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которые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выходят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за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пределы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lastRenderedPageBreak/>
              <w:t>школьных</w:t>
            </w:r>
            <w:r>
              <w:rPr>
                <w:rFonts w:ascii="Times New Roman" w:cs="Times New Roman"/>
                <w:sz w:val="28"/>
              </w:rPr>
              <w:t xml:space="preserve">; </w:t>
            </w:r>
            <w:r>
              <w:rPr>
                <w:rFonts w:ascii="Times New Roman" w:cs="Times New Roman"/>
                <w:sz w:val="28"/>
              </w:rPr>
              <w:t>формирование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умения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противостоять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пределах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своих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возможностей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действиям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влияниям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представляющим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угрозу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для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жизни</w:t>
            </w:r>
            <w:r>
              <w:rPr>
                <w:rFonts w:ascii="Times New Roman" w:cs="Times New Roman"/>
                <w:sz w:val="28"/>
              </w:rPr>
              <w:t>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Коммуникативные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владение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приёмами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навыками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общения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взрослыми</w:t>
            </w:r>
            <w:r>
              <w:rPr>
                <w:rFonts w:ascii="Times New Roman" w:cs="Times New Roman"/>
                <w:sz w:val="28"/>
              </w:rPr>
              <w:t xml:space="preserve">; </w:t>
            </w:r>
            <w:r>
              <w:rPr>
                <w:rFonts w:ascii="Times New Roman" w:cs="Times New Roman"/>
                <w:sz w:val="28"/>
              </w:rPr>
              <w:t>готовность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к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коллективным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формам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деятельности</w:t>
            </w:r>
            <w:r>
              <w:rPr>
                <w:rFonts w:ascii="Times New Roman" w:cs="Times New Roman"/>
                <w:sz w:val="28"/>
              </w:rPr>
              <w:t>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Регулятивные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уметь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анализировать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последствия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опасных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ситуаций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повседневной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жизни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причины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возникновения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моделировать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ситуации</w:t>
            </w:r>
            <w:r w:rsidRPr="00653C90">
              <w:rPr>
                <w:rFonts w:ascii="Times New Roman" w:cs="Times New Roman"/>
                <w:sz w:val="28"/>
              </w:rPr>
              <w:t>.</w:t>
            </w:r>
          </w:p>
        </w:tc>
      </w:tr>
      <w:tr w:rsidR="00C4763A" w:rsidRPr="00653C90">
        <w:tc>
          <w:tcPr>
            <w:tcW w:w="5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lastRenderedPageBreak/>
              <w:t>4.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20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Рефлексия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22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Задает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вопросы</w:t>
            </w:r>
            <w:r>
              <w:rPr>
                <w:rFonts w:ascii="Times New Roman" w:cs="Times New Roman"/>
                <w:sz w:val="28"/>
              </w:rPr>
              <w:t xml:space="preserve">: </w:t>
            </w:r>
            <w:r>
              <w:rPr>
                <w:rFonts w:ascii="Times New Roman" w:cs="Times New Roman"/>
                <w:sz w:val="28"/>
              </w:rPr>
              <w:t>что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нового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вы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сегодня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узнали</w:t>
            </w:r>
            <w:r>
              <w:rPr>
                <w:rFonts w:ascii="Times New Roman" w:cs="Times New Roman"/>
                <w:sz w:val="28"/>
              </w:rPr>
              <w:t xml:space="preserve">; </w:t>
            </w:r>
            <w:r>
              <w:rPr>
                <w:rFonts w:ascii="Times New Roman" w:cs="Times New Roman"/>
                <w:sz w:val="28"/>
              </w:rPr>
              <w:t>что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было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самым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интересным</w:t>
            </w:r>
            <w:r>
              <w:rPr>
                <w:rFonts w:ascii="Times New Roman" w:cs="Times New Roman"/>
                <w:sz w:val="28"/>
              </w:rPr>
              <w:t>?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31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Отвечают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вопросы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проговаривают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своё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отношение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к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теме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данного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урока</w:t>
            </w:r>
            <w:r w:rsidRPr="00653C90">
              <w:rPr>
                <w:rFonts w:ascii="Times New Roman" w:cs="Times New Roman"/>
                <w:sz w:val="28"/>
              </w:rPr>
              <w:t>.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36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Личностные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социально</w:t>
            </w:r>
            <w:r w:rsidRPr="00653C90">
              <w:rPr>
                <w:rFonts w:ascii="Times New Roman" w:cs="Times New Roman"/>
                <w:sz w:val="28"/>
              </w:rPr>
              <w:t>-</w:t>
            </w:r>
            <w:r>
              <w:rPr>
                <w:rFonts w:ascii="Times New Roman" w:cs="Times New Roman"/>
                <w:sz w:val="28"/>
              </w:rPr>
              <w:t>психологические</w:t>
            </w:r>
            <w:r>
              <w:rPr>
                <w:rFonts w:ascii="Times New Roman" w:cs="Times New Roman"/>
                <w:sz w:val="28"/>
              </w:rPr>
              <w:t xml:space="preserve"> (</w:t>
            </w:r>
            <w:r>
              <w:rPr>
                <w:rFonts w:ascii="Times New Roman" w:cs="Times New Roman"/>
                <w:sz w:val="28"/>
              </w:rPr>
              <w:t>качество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отношений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окружающими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людьми</w:t>
            </w:r>
            <w:r>
              <w:rPr>
                <w:rFonts w:ascii="Times New Roman" w:cs="Times New Roman"/>
                <w:sz w:val="28"/>
              </w:rPr>
              <w:t>);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Регулятивные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формирование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взаимоотношений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окружающими</w:t>
            </w:r>
            <w:r>
              <w:rPr>
                <w:rFonts w:ascii="Times New Roman" w:cs="Times New Roman"/>
                <w:sz w:val="28"/>
              </w:rPr>
              <w:t>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Познавательные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освоение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lastRenderedPageBreak/>
              <w:t>основных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причин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последствий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пожаров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природных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территориях</w:t>
            </w:r>
            <w:r>
              <w:rPr>
                <w:rFonts w:ascii="Times New Roman" w:cs="Times New Roman"/>
                <w:sz w:val="28"/>
              </w:rPr>
              <w:t>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Коммуникативные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владение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приёмами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навыками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общения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взрослыми</w:t>
            </w:r>
            <w:r>
              <w:rPr>
                <w:rFonts w:ascii="Times New Roman" w:cs="Times New Roman"/>
                <w:sz w:val="28"/>
              </w:rPr>
              <w:t xml:space="preserve">; </w:t>
            </w:r>
            <w:r>
              <w:rPr>
                <w:rFonts w:ascii="Times New Roman" w:cs="Times New Roman"/>
                <w:sz w:val="28"/>
              </w:rPr>
              <w:t>умение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участвовать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коллективном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решении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проблем</w:t>
            </w:r>
            <w:r w:rsidRPr="00653C90">
              <w:rPr>
                <w:rFonts w:ascii="Times New Roman" w:cs="Times New Roman"/>
                <w:sz w:val="28"/>
              </w:rPr>
              <w:t>.</w:t>
            </w:r>
          </w:p>
        </w:tc>
      </w:tr>
      <w:tr w:rsidR="00C4763A" w:rsidRPr="00653C90">
        <w:tc>
          <w:tcPr>
            <w:tcW w:w="57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lastRenderedPageBreak/>
              <w:t xml:space="preserve">5. </w:t>
            </w:r>
            <w:r>
              <w:rPr>
                <w:rFonts w:ascii="Times New Roman" w:cs="Times New Roman"/>
                <w:sz w:val="28"/>
              </w:rPr>
              <w:tab/>
            </w:r>
            <w:r>
              <w:rPr>
                <w:rFonts w:ascii="Times New Roman" w:cs="Times New Roman"/>
                <w:sz w:val="28"/>
              </w:rPr>
              <w:tab/>
            </w:r>
            <w:r>
              <w:rPr>
                <w:rFonts w:ascii="Times New Roman" w:cs="Times New Roman"/>
                <w:sz w:val="28"/>
              </w:rPr>
              <w:tab/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cs="Times New Roman"/>
              </w:rPr>
            </w:pPr>
            <w:r w:rsidRPr="00653C90">
              <w:rPr>
                <w:rFonts w:ascii="Times New Roman" w:cs="Times New Roman"/>
                <w:sz w:val="28"/>
              </w:rPr>
              <w:tab/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20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Итоги</w:t>
            </w:r>
            <w:r w:rsidRPr="00653C90">
              <w:rPr>
                <w:rFonts w:ascii="Times New Roman" w:cs="Times New Roman"/>
                <w:sz w:val="28"/>
              </w:rPr>
              <w:tab/>
            </w:r>
          </w:p>
        </w:tc>
        <w:tc>
          <w:tcPr>
            <w:tcW w:w="22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Подводит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итог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урока</w:t>
            </w:r>
            <w:r>
              <w:rPr>
                <w:rFonts w:ascii="Times New Roman" w:cs="Times New Roman"/>
                <w:sz w:val="28"/>
              </w:rPr>
              <w:t xml:space="preserve">. </w:t>
            </w:r>
            <w:r>
              <w:rPr>
                <w:rFonts w:ascii="Times New Roman" w:cs="Times New Roman"/>
                <w:sz w:val="28"/>
              </w:rPr>
              <w:t>Ещё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раз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вместе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обучающимися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проговаривает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основные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мысли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занятия</w:t>
            </w:r>
            <w:r>
              <w:rPr>
                <w:rFonts w:ascii="Times New Roman" w:cs="Times New Roman"/>
                <w:sz w:val="28"/>
              </w:rPr>
              <w:t xml:space="preserve"> (</w:t>
            </w:r>
            <w:r>
              <w:rPr>
                <w:rFonts w:ascii="Times New Roman" w:cs="Times New Roman"/>
                <w:sz w:val="28"/>
              </w:rPr>
              <w:t>причины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пожаров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правила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тушения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костров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куда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сообщать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пожарах</w:t>
            </w:r>
            <w:r>
              <w:rPr>
                <w:rFonts w:ascii="Times New Roman" w:cs="Times New Roman"/>
                <w:sz w:val="28"/>
              </w:rPr>
              <w:t>).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31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Проговаривают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основные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мысли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занятия</w:t>
            </w:r>
            <w:r>
              <w:rPr>
                <w:rFonts w:ascii="Times New Roman" w:cs="Times New Roman"/>
                <w:sz w:val="28"/>
              </w:rPr>
              <w:t xml:space="preserve"> (</w:t>
            </w:r>
            <w:r>
              <w:rPr>
                <w:rFonts w:ascii="Times New Roman" w:cs="Times New Roman"/>
                <w:sz w:val="28"/>
              </w:rPr>
              <w:t>причины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пожаров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правила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тушения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костров</w:t>
            </w:r>
            <w:r>
              <w:rPr>
                <w:rFonts w:ascii="Times New Roman" w:cs="Times New Roman"/>
                <w:sz w:val="28"/>
              </w:rPr>
              <w:t xml:space="preserve">, </w:t>
            </w:r>
            <w:r>
              <w:rPr>
                <w:rFonts w:ascii="Times New Roman" w:cs="Times New Roman"/>
                <w:sz w:val="28"/>
              </w:rPr>
              <w:t>куда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сообщать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пожарах</w:t>
            </w:r>
            <w:r>
              <w:rPr>
                <w:rFonts w:ascii="Times New Roman" w:cs="Times New Roman"/>
                <w:sz w:val="28"/>
              </w:rPr>
              <w:t>).</w:t>
            </w:r>
          </w:p>
        </w:tc>
        <w:tc>
          <w:tcPr>
            <w:tcW w:w="36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Личностные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28"/>
              </w:rPr>
              <w:t>социально</w:t>
            </w:r>
            <w:r w:rsidRPr="00653C90">
              <w:rPr>
                <w:rFonts w:ascii="Times New Roman" w:cs="Times New Roman"/>
                <w:sz w:val="28"/>
              </w:rPr>
              <w:t>-</w:t>
            </w:r>
            <w:r>
              <w:rPr>
                <w:rFonts w:ascii="Times New Roman" w:cs="Times New Roman"/>
                <w:sz w:val="28"/>
              </w:rPr>
              <w:t>психологические</w:t>
            </w:r>
            <w:r>
              <w:rPr>
                <w:rFonts w:ascii="Times New Roman" w:cs="Times New Roman"/>
                <w:sz w:val="28"/>
              </w:rPr>
              <w:t xml:space="preserve"> (</w:t>
            </w:r>
            <w:r>
              <w:rPr>
                <w:rFonts w:ascii="Times New Roman" w:cs="Times New Roman"/>
                <w:sz w:val="28"/>
              </w:rPr>
              <w:t>качество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отношений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окружающими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людьми</w:t>
            </w:r>
            <w:r>
              <w:rPr>
                <w:rFonts w:ascii="Times New Roman" w:cs="Times New Roman"/>
                <w:sz w:val="28"/>
              </w:rPr>
              <w:t>);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Регулятивные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формирование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взаимоотношений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окружающими</w:t>
            </w:r>
            <w:r>
              <w:rPr>
                <w:rFonts w:ascii="Times New Roman" w:cs="Times New Roman"/>
                <w:sz w:val="28"/>
              </w:rPr>
              <w:t>;</w:t>
            </w:r>
          </w:p>
          <w:p w:rsidR="00C4763A" w:rsidRPr="00653C90" w:rsidRDefault="00C4763A">
            <w:pPr>
              <w:shd w:val="clear" w:color="auto" w:fill="FFFFFF"/>
              <w:spacing w:line="360" w:lineRule="auto"/>
              <w:ind w:left="709"/>
              <w:jc w:val="center"/>
              <w:rPr>
                <w:rFonts w:ascii="Times New Roman" w:cs="Times New Roman"/>
                <w:sz w:val="28"/>
              </w:rPr>
            </w:pPr>
          </w:p>
          <w:p w:rsidR="00C4763A" w:rsidRPr="00653C90" w:rsidRDefault="00C4763A">
            <w:pPr>
              <w:shd w:val="clear" w:color="auto" w:fill="FFFFFF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i/>
                <w:sz w:val="28"/>
              </w:rPr>
              <w:t>Коммуникативные</w:t>
            </w:r>
            <w:r>
              <w:rPr>
                <w:rFonts w:ascii="Times New Roman" w:cs="Times New Roman"/>
                <w:i/>
                <w:sz w:val="28"/>
              </w:rPr>
              <w:t>: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владение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приёмами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навыками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общения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со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сверстниками</w:t>
            </w:r>
            <w:r>
              <w:rPr>
                <w:rFonts w:ascii="Times New Roman" w:cs="Times New Roman"/>
                <w:sz w:val="28"/>
              </w:rPr>
              <w:t xml:space="preserve">; </w:t>
            </w:r>
            <w:r>
              <w:rPr>
                <w:rFonts w:ascii="Times New Roman" w:cs="Times New Roman"/>
                <w:sz w:val="28"/>
              </w:rPr>
              <w:t>владение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приемами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навыками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общения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с</w:t>
            </w:r>
            <w:r>
              <w:rPr>
                <w:rFonts w:asci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взрослыми</w:t>
            </w:r>
            <w:r w:rsidRPr="00653C90">
              <w:rPr>
                <w:rFonts w:ascii="Times New Roman" w:cs="Times New Roman"/>
                <w:sz w:val="28"/>
              </w:rPr>
              <w:t>.</w:t>
            </w:r>
          </w:p>
        </w:tc>
      </w:tr>
    </w:tbl>
    <w:p w:rsidR="00C4763A" w:rsidRDefault="00C4763A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jc w:val="center"/>
        <w:rPr>
          <w:rFonts w:cs="Times New Roman"/>
        </w:rPr>
      </w:pPr>
      <w:r>
        <w:rPr>
          <w:rFonts w:ascii="Times New Roman" w:cs="Times New Roman"/>
          <w:b/>
          <w:sz w:val="28"/>
        </w:rPr>
        <w:t>Текст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методической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разработки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jc w:val="center"/>
        <w:rPr>
          <w:rFonts w:ascii="Times New Roman" w:cs="Times New Roman"/>
          <w:b/>
          <w:sz w:val="28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1. </w:t>
      </w:r>
      <w:r>
        <w:rPr>
          <w:rFonts w:ascii="Times New Roman" w:cs="Times New Roman"/>
          <w:b/>
          <w:sz w:val="28"/>
        </w:rPr>
        <w:t>Организационный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момент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Здравствуйте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2. </w:t>
      </w:r>
      <w:r>
        <w:rPr>
          <w:rFonts w:ascii="Times New Roman" w:cs="Times New Roman"/>
          <w:b/>
          <w:sz w:val="28"/>
        </w:rPr>
        <w:t>Актуализация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знаний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lastRenderedPageBreak/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Сегодня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поговорим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природных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территориях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необычном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формате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формате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игры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оказались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борту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парусника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плывем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морю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Добро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пожаловать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борт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Вас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приветствует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капитан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судна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сегодня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совершим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невероятное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путешествие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Скажите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какой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корабль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большой</w:t>
      </w:r>
      <w:r>
        <w:rPr>
          <w:rFonts w:ascii="Times New Roman" w:cs="Times New Roman"/>
          <w:sz w:val="28"/>
        </w:rPr>
        <w:t>? (</w:t>
      </w: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тянется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вверх</w:t>
      </w:r>
      <w:r>
        <w:rPr>
          <w:rFonts w:ascii="Times New Roman" w:cs="Times New Roman"/>
          <w:i/>
          <w:sz w:val="28"/>
        </w:rPr>
        <w:t xml:space="preserve">, </w:t>
      </w:r>
      <w:r>
        <w:rPr>
          <w:rFonts w:ascii="Times New Roman" w:cs="Times New Roman"/>
          <w:i/>
          <w:sz w:val="28"/>
        </w:rPr>
        <w:t>показывая</w:t>
      </w:r>
      <w:r>
        <w:rPr>
          <w:rFonts w:ascii="Times New Roman" w:cs="Times New Roman"/>
          <w:i/>
          <w:sz w:val="28"/>
        </w:rPr>
        <w:t xml:space="preserve">, </w:t>
      </w:r>
      <w:r>
        <w:rPr>
          <w:rFonts w:ascii="Times New Roman" w:cs="Times New Roman"/>
          <w:i/>
          <w:sz w:val="28"/>
        </w:rPr>
        <w:t>насколько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большой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корабль</w:t>
      </w:r>
      <w:r>
        <w:rPr>
          <w:rFonts w:ascii="Times New Roman" w:cs="Times New Roman"/>
          <w:sz w:val="28"/>
        </w:rPr>
        <w:t>)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Да</w:t>
      </w:r>
      <w:r>
        <w:rPr>
          <w:rFonts w:ascii="Times New Roman" w:cs="Times New Roman"/>
          <w:sz w:val="28"/>
        </w:rPr>
        <w:t>! (</w:t>
      </w:r>
      <w:r>
        <w:rPr>
          <w:rFonts w:ascii="Times New Roman" w:cs="Times New Roman"/>
          <w:i/>
          <w:sz w:val="28"/>
        </w:rPr>
        <w:t>повторяют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ведущим</w:t>
      </w:r>
      <w:r>
        <w:rPr>
          <w:rFonts w:ascii="Times New Roman" w:cs="Times New Roman"/>
          <w:sz w:val="28"/>
        </w:rPr>
        <w:t>).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паруса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широкие</w:t>
      </w:r>
      <w:r>
        <w:rPr>
          <w:rFonts w:ascii="Times New Roman" w:cs="Times New Roman"/>
          <w:sz w:val="28"/>
        </w:rPr>
        <w:t>? (</w:t>
      </w:r>
      <w:r>
        <w:rPr>
          <w:rFonts w:ascii="Times New Roman" w:cs="Times New Roman"/>
          <w:i/>
          <w:sz w:val="28"/>
        </w:rPr>
        <w:t>показывает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ширину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парусов</w:t>
      </w:r>
      <w:r>
        <w:rPr>
          <w:rFonts w:ascii="Times New Roman" w:cs="Times New Roman"/>
          <w:sz w:val="28"/>
        </w:rPr>
        <w:t>).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Очень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широкие</w:t>
      </w:r>
      <w:r>
        <w:rPr>
          <w:rFonts w:ascii="Times New Roman" w:cs="Times New Roman"/>
          <w:sz w:val="28"/>
        </w:rPr>
        <w:t>! (</w:t>
      </w:r>
      <w:r>
        <w:rPr>
          <w:rFonts w:ascii="Times New Roman" w:cs="Times New Roman"/>
          <w:i/>
          <w:sz w:val="28"/>
        </w:rPr>
        <w:t>повторяют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ведущим</w:t>
      </w:r>
      <w:r>
        <w:rPr>
          <w:rFonts w:ascii="Times New Roman" w:cs="Times New Roman"/>
          <w:sz w:val="28"/>
        </w:rPr>
        <w:t>).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называется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наш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корабль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выглядит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флаг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корабле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Какого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цвета</w:t>
      </w:r>
      <w:r>
        <w:rPr>
          <w:rFonts w:ascii="Times New Roman" w:cs="Times New Roman"/>
          <w:sz w:val="28"/>
        </w:rPr>
        <w:t>? (</w:t>
      </w:r>
      <w:r>
        <w:rPr>
          <w:rFonts w:ascii="Times New Roman" w:cs="Times New Roman"/>
          <w:i/>
          <w:sz w:val="28"/>
        </w:rPr>
        <w:t>на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выбор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ведущего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детям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предлагается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придумать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какой</w:t>
      </w:r>
      <w:r>
        <w:rPr>
          <w:rFonts w:ascii="Times New Roman" w:cs="Times New Roman"/>
          <w:i/>
          <w:sz w:val="28"/>
        </w:rPr>
        <w:t>-</w:t>
      </w:r>
      <w:r>
        <w:rPr>
          <w:rFonts w:ascii="Times New Roman" w:cs="Times New Roman"/>
          <w:i/>
          <w:sz w:val="28"/>
        </w:rPr>
        <w:t>то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отличительный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знак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их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корабля</w:t>
      </w:r>
      <w:r>
        <w:rPr>
          <w:rFonts w:ascii="Times New Roman" w:cs="Times New Roman"/>
          <w:sz w:val="28"/>
        </w:rPr>
        <w:t xml:space="preserve">).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отправиться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плаванье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давайте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возьмёмся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руки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Какие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волны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бывают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штиль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i/>
          <w:sz w:val="28"/>
        </w:rPr>
        <w:t>держась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руки</w:t>
      </w:r>
      <w:r>
        <w:rPr>
          <w:rFonts w:ascii="Times New Roman" w:cs="Times New Roman"/>
          <w:i/>
          <w:sz w:val="28"/>
        </w:rPr>
        <w:t xml:space="preserve">, </w:t>
      </w:r>
      <w:r>
        <w:rPr>
          <w:rFonts w:ascii="Times New Roman" w:cs="Times New Roman"/>
          <w:i/>
          <w:sz w:val="28"/>
        </w:rPr>
        <w:t>все</w:t>
      </w:r>
      <w:r>
        <w:rPr>
          <w:rFonts w:ascii="Times New Roman" w:cs="Times New Roman"/>
          <w:i/>
          <w:sz w:val="28"/>
        </w:rPr>
        <w:t xml:space="preserve">, </w:t>
      </w:r>
      <w:r>
        <w:rPr>
          <w:rFonts w:ascii="Times New Roman" w:cs="Times New Roman"/>
          <w:i/>
          <w:sz w:val="28"/>
        </w:rPr>
        <w:t>стоящие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кругу</w:t>
      </w:r>
      <w:r>
        <w:rPr>
          <w:rFonts w:ascii="Times New Roman" w:cs="Times New Roman"/>
          <w:i/>
          <w:sz w:val="28"/>
        </w:rPr>
        <w:t xml:space="preserve">, </w:t>
      </w:r>
      <w:r>
        <w:rPr>
          <w:rFonts w:ascii="Times New Roman" w:cs="Times New Roman"/>
          <w:i/>
          <w:sz w:val="28"/>
        </w:rPr>
        <w:t>показывают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волны</w:t>
      </w:r>
      <w:r>
        <w:rPr>
          <w:rFonts w:ascii="Times New Roman" w:cs="Times New Roman"/>
          <w:sz w:val="28"/>
        </w:rPr>
        <w:t xml:space="preserve">)?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какие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подул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ветер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шторм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хорошо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сейчас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шторма</w:t>
      </w:r>
      <w:r>
        <w:rPr>
          <w:rFonts w:ascii="Times New Roman" w:cs="Times New Roman"/>
          <w:sz w:val="28"/>
        </w:rPr>
        <w:t xml:space="preserve">! 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3. </w:t>
      </w:r>
      <w:r>
        <w:rPr>
          <w:rFonts w:ascii="Times New Roman" w:cs="Times New Roman"/>
          <w:b/>
          <w:sz w:val="28"/>
        </w:rPr>
        <w:t>Открытие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нового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Ребята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корабля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плывём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бескрайнем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море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дней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Сегодня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бортом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корабля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обнаружена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бутылка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Вероятно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какое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послание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выловить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Поможете</w:t>
      </w:r>
      <w:r>
        <w:rPr>
          <w:rFonts w:ascii="Times New Roman" w:cs="Times New Roman"/>
          <w:sz w:val="28"/>
        </w:rPr>
        <w:t>?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Дети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Да</w:t>
      </w:r>
      <w:r>
        <w:rPr>
          <w:rFonts w:ascii="Times New Roman" w:cs="Times New Roman"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Тогда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выполнить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задание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Задание</w:t>
      </w:r>
      <w:r>
        <w:rPr>
          <w:rFonts w:ascii="Times New Roman" w:cs="Times New Roman"/>
          <w:i/>
          <w:sz w:val="28"/>
        </w:rPr>
        <w:t xml:space="preserve"> 1. </w:t>
      </w:r>
      <w:r>
        <w:rPr>
          <w:rFonts w:ascii="Times New Roman" w:cs="Times New Roman"/>
          <w:i/>
          <w:sz w:val="28"/>
        </w:rPr>
        <w:t>Вылавливание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бутылок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Реквизит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1. </w:t>
      </w:r>
      <w:r>
        <w:rPr>
          <w:rFonts w:ascii="Times New Roman" w:cs="Times New Roman"/>
          <w:sz w:val="28"/>
        </w:rPr>
        <w:t>Записка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Приложение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№</w:t>
      </w:r>
      <w:r>
        <w:rPr>
          <w:rFonts w:ascii="Times New Roman" w:cs="Times New Roman"/>
          <w:sz w:val="28"/>
        </w:rPr>
        <w:t xml:space="preserve"> 1)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комплекта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игры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2. </w:t>
      </w:r>
      <w:r>
        <w:rPr>
          <w:rFonts w:ascii="Times New Roman" w:cs="Times New Roman"/>
          <w:sz w:val="28"/>
        </w:rPr>
        <w:t>Веревка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длиной</w:t>
      </w:r>
      <w:r>
        <w:rPr>
          <w:rFonts w:ascii="Times New Roman" w:cs="Times New Roman"/>
          <w:sz w:val="28"/>
        </w:rPr>
        <w:t xml:space="preserve"> 10 </w:t>
      </w:r>
      <w:r>
        <w:rPr>
          <w:rFonts w:ascii="Times New Roman" w:cs="Times New Roman"/>
          <w:sz w:val="28"/>
        </w:rPr>
        <w:t>метров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3 </w:t>
      </w:r>
      <w:r>
        <w:rPr>
          <w:rFonts w:ascii="Times New Roman" w:cs="Times New Roman"/>
          <w:sz w:val="28"/>
        </w:rPr>
        <w:t>шт</w:t>
      </w:r>
      <w:r>
        <w:rPr>
          <w:rFonts w:ascii="Times New Roman" w:cs="Times New Roman"/>
          <w:sz w:val="28"/>
        </w:rPr>
        <w:t>);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3. </w:t>
      </w:r>
      <w:r>
        <w:rPr>
          <w:rFonts w:ascii="Times New Roman" w:cs="Times New Roman"/>
          <w:sz w:val="28"/>
        </w:rPr>
        <w:t>Пластиковая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бутылка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ёмкость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которую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можно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положить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записку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«достать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моря»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Подготовка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выкладывает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верёвки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радиусом</w:t>
      </w:r>
      <w:r>
        <w:rPr>
          <w:rFonts w:ascii="Times New Roman" w:cs="Times New Roman"/>
          <w:sz w:val="28"/>
        </w:rPr>
        <w:t xml:space="preserve"> 1,5 </w:t>
      </w:r>
      <w:r>
        <w:rPr>
          <w:rFonts w:ascii="Times New Roman" w:cs="Times New Roman"/>
          <w:sz w:val="28"/>
        </w:rPr>
        <w:t>метра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центр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ставится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бутылка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посланием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Выполнение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 xml:space="preserve">: 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достать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бутылку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могут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заходить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касаться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земли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какой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либо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частью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тела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также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запрещается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использовать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подручные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средства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например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одежду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палки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камни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</w:t>
      </w:r>
      <w:r>
        <w:rPr>
          <w:rFonts w:ascii="Times New Roman" w:cs="Times New Roman"/>
          <w:sz w:val="28"/>
        </w:rPr>
        <w:t>.</w:t>
      </w:r>
      <w:r>
        <w:rPr>
          <w:rFonts w:ascii="Times New Roman" w:cs="Times New Roman"/>
          <w:sz w:val="28"/>
        </w:rPr>
        <w:t>д</w:t>
      </w:r>
      <w:r>
        <w:rPr>
          <w:rFonts w:ascii="Times New Roman" w:cs="Times New Roman"/>
          <w:sz w:val="28"/>
        </w:rPr>
        <w:t>.).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lastRenderedPageBreak/>
        <w:t>Рекомендации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10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достаточно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сделать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один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20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удобнее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сделать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текст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необходимо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достать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разделить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части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30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рекомендуется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сделать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использовать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один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разделив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учащихся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группы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дав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каждой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свое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задание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например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бутылки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каждой</w:t>
      </w:r>
      <w:r>
        <w:rPr>
          <w:rFonts w:ascii="Times New Roman" w:cs="Times New Roman"/>
          <w:sz w:val="28"/>
        </w:rPr>
        <w:t xml:space="preserve"> - </w:t>
      </w:r>
      <w:r>
        <w:rPr>
          <w:rFonts w:ascii="Times New Roman" w:cs="Times New Roman"/>
          <w:sz w:val="28"/>
        </w:rPr>
        <w:t>своя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часть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послания</w:t>
      </w:r>
      <w:r>
        <w:rPr>
          <w:rFonts w:ascii="Times New Roman" w:cs="Times New Roman"/>
          <w:sz w:val="28"/>
        </w:rPr>
        <w:t xml:space="preserve">). </w:t>
      </w:r>
      <w:r>
        <w:rPr>
          <w:rFonts w:ascii="Times New Roman" w:cs="Times New Roman"/>
          <w:sz w:val="28"/>
        </w:rPr>
        <w:t>После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выполнения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будет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сложить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письмо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прочитать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его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Найденная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надпись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части</w:t>
      </w:r>
      <w:r>
        <w:rPr>
          <w:rFonts w:ascii="Times New Roman" w:cs="Times New Roman"/>
          <w:sz w:val="28"/>
        </w:rPr>
        <w:t xml:space="preserve">) </w:t>
      </w:r>
      <w:r>
        <w:rPr>
          <w:rFonts w:ascii="Times New Roman" w:cs="Times New Roman"/>
          <w:sz w:val="28"/>
        </w:rPr>
        <w:t>собирается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текст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«Помогите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Помогите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большой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опасности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Кто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оставил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непотушенный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костёр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потушить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Спасите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нас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Звери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птицы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насекомые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острова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Гринленд</w:t>
      </w:r>
      <w:r>
        <w:rPr>
          <w:rFonts w:ascii="Times New Roman" w:cs="Times New Roman"/>
          <w:sz w:val="28"/>
        </w:rPr>
        <w:t>.</w:t>
      </w:r>
      <w:r>
        <w:rPr>
          <w:rFonts w:ascii="Times New Roman" w:cs="Times New Roman"/>
          <w:sz w:val="28"/>
        </w:rPr>
        <w:t>»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Ребята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отправимся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спасать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животных</w:t>
      </w:r>
      <w:r>
        <w:rPr>
          <w:rFonts w:ascii="Times New Roman" w:cs="Times New Roman"/>
          <w:sz w:val="28"/>
        </w:rPr>
        <w:t>?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Дети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Да</w:t>
      </w:r>
      <w:r>
        <w:rPr>
          <w:rFonts w:ascii="Times New Roman" w:cs="Times New Roman"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Тогда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выполнить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новое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задание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отправившись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морское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путешествие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Задание</w:t>
      </w:r>
      <w:r>
        <w:rPr>
          <w:rFonts w:ascii="Times New Roman" w:cs="Times New Roman"/>
          <w:i/>
          <w:sz w:val="28"/>
        </w:rPr>
        <w:t xml:space="preserve"> 2. </w:t>
      </w:r>
      <w:r>
        <w:rPr>
          <w:rFonts w:ascii="Times New Roman" w:cs="Times New Roman"/>
          <w:i/>
          <w:sz w:val="28"/>
        </w:rPr>
        <w:t>Плавание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к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острову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Гринленд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Реквизит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1. </w:t>
      </w:r>
      <w:r>
        <w:rPr>
          <w:rFonts w:ascii="Times New Roman" w:cs="Times New Roman"/>
          <w:sz w:val="28"/>
        </w:rPr>
        <w:t>Ткань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размером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менее</w:t>
      </w:r>
      <w:r>
        <w:rPr>
          <w:rFonts w:ascii="Times New Roman" w:cs="Times New Roman"/>
          <w:sz w:val="28"/>
        </w:rPr>
        <w:t xml:space="preserve"> 1,5</w:t>
      </w:r>
      <w:r>
        <w:rPr>
          <w:rFonts w:ascii="Times New Roman" w:cs="Times New Roman"/>
          <w:sz w:val="28"/>
        </w:rPr>
        <w:t>х</w:t>
      </w:r>
      <w:r>
        <w:rPr>
          <w:rFonts w:ascii="Times New Roman" w:cs="Times New Roman"/>
          <w:sz w:val="28"/>
        </w:rPr>
        <w:t xml:space="preserve">2 </w:t>
      </w:r>
      <w:r>
        <w:rPr>
          <w:rFonts w:ascii="Times New Roman" w:cs="Times New Roman"/>
          <w:sz w:val="28"/>
        </w:rPr>
        <w:t>м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использовать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</w:t>
      </w:r>
      <w:r>
        <w:rPr>
          <w:rFonts w:ascii="Times New Roman" w:cs="Times New Roman"/>
          <w:sz w:val="28"/>
        </w:rPr>
        <w:t>-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стынь</w:t>
      </w:r>
      <w:r>
        <w:rPr>
          <w:rFonts w:ascii="Times New Roman" w:cs="Times New Roman"/>
          <w:sz w:val="28"/>
        </w:rPr>
        <w:t>);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2. </w:t>
      </w:r>
      <w:r>
        <w:rPr>
          <w:rFonts w:ascii="Times New Roman" w:cs="Times New Roman"/>
          <w:sz w:val="28"/>
        </w:rPr>
        <w:t>Мячик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диаметром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7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15 </w:t>
      </w:r>
      <w:r>
        <w:rPr>
          <w:rFonts w:ascii="Times New Roman" w:cs="Times New Roman"/>
          <w:sz w:val="28"/>
        </w:rPr>
        <w:t>см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3. </w:t>
      </w:r>
      <w:r>
        <w:rPr>
          <w:rFonts w:ascii="Times New Roman" w:cs="Times New Roman"/>
          <w:sz w:val="28"/>
        </w:rPr>
        <w:t>Элементы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маршрута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Приложение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№</w:t>
      </w:r>
      <w:r>
        <w:rPr>
          <w:rFonts w:ascii="Times New Roman" w:cs="Times New Roman"/>
          <w:sz w:val="28"/>
        </w:rPr>
        <w:t xml:space="preserve"> 2)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комплекта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игры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Описание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разворачивает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ткань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которой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заранее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прикреплены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элементы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маршрута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проделана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дыра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под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размер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мячика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Дыра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располагается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месте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острова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–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конечной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точки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маршрута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встают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вокруг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ткани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взявшись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обеими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руками</w:t>
      </w:r>
      <w:r>
        <w:rPr>
          <w:rFonts w:ascii="Times New Roman" w:cs="Times New Roman"/>
          <w:sz w:val="28"/>
        </w:rPr>
        <w:t>,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растягивают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получившееся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натянутое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полотно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кладет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мячик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Выполнение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должны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двигая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наклоняя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ткань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провести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мячик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выложенному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маршруту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попасть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дыру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Ткань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-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штурвал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попадание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мячика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цель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символизирует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прибытие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остров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мячик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слетает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полотна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поднимает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его</w:t>
      </w:r>
      <w:r>
        <w:rPr>
          <w:rFonts w:ascii="Times New Roman" w:cs="Times New Roman"/>
          <w:sz w:val="28"/>
        </w:rPr>
        <w:t>,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устанавливает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обратно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продолжается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будет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выполнено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Рекомендации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lastRenderedPageBreak/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более</w:t>
      </w:r>
      <w:r>
        <w:rPr>
          <w:rFonts w:ascii="Times New Roman" w:cs="Times New Roman"/>
          <w:sz w:val="28"/>
        </w:rPr>
        <w:t xml:space="preserve"> 15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лучше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взять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ткань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большего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размера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хватило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места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Маршрут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нарисовать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маркером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ткани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сделать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любой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формы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сложности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зависимости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возраста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сплочённости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команды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Можно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использовать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вместо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ткани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пленку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наносить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маршрут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цветным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скотчем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Вот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прибыли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остров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найти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костёр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пройти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через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болото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Готовы</w:t>
      </w:r>
      <w:r>
        <w:rPr>
          <w:rFonts w:ascii="Times New Roman" w:cs="Times New Roman"/>
          <w:sz w:val="28"/>
        </w:rPr>
        <w:t>?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Дети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Да</w:t>
      </w:r>
      <w:r>
        <w:rPr>
          <w:rFonts w:ascii="Times New Roman" w:cs="Times New Roman"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Перед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большое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болото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надежные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мест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Наша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задача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найти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дорогу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найти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найти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вопросы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ответом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«да»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Открыв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вопрос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сможем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наступить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под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ним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важное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правило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двигаться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дальше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искать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следующую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тогда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предыдущей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стоят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вместе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падая</w:t>
      </w:r>
      <w:r>
        <w:rPr>
          <w:rFonts w:ascii="Times New Roman" w:cs="Times New Roman"/>
          <w:sz w:val="28"/>
        </w:rPr>
        <w:t xml:space="preserve"> 5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После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шестой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пришедший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может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начать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поиск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следующей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куда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вслед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смогут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отправиться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остальные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члены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команды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Те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открыл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могут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сойти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неё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следовали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ними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окажутся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впереди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Только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уйти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открытую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приходит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новый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временно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насовсем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удержать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одним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пяти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первооткрыватель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сообщает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важную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информацию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узнал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точке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Задание</w:t>
      </w:r>
      <w:r>
        <w:rPr>
          <w:rFonts w:ascii="Times New Roman" w:cs="Times New Roman"/>
          <w:i/>
          <w:sz w:val="28"/>
        </w:rPr>
        <w:t xml:space="preserve"> 3. </w:t>
      </w:r>
      <w:r>
        <w:rPr>
          <w:rFonts w:ascii="Times New Roman" w:cs="Times New Roman"/>
          <w:i/>
          <w:sz w:val="28"/>
        </w:rPr>
        <w:t>Поход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через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болото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Реквизит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1. </w:t>
      </w:r>
      <w:r>
        <w:rPr>
          <w:rFonts w:ascii="Times New Roman" w:cs="Times New Roman"/>
          <w:sz w:val="28"/>
        </w:rPr>
        <w:t>Карточки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вопросами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Приложение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№</w:t>
      </w:r>
      <w:r>
        <w:rPr>
          <w:rFonts w:ascii="Times New Roman" w:cs="Times New Roman"/>
          <w:sz w:val="28"/>
        </w:rPr>
        <w:t xml:space="preserve">3)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комплекта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игры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2. </w:t>
      </w:r>
      <w:r w:rsidR="00A77CAD" w:rsidRPr="00A77CAD">
        <w:rPr>
          <w:rFonts w:ascii="Times New Roman" w:cs="Times New Roman"/>
          <w:sz w:val="28"/>
        </w:rPr>
        <w:t xml:space="preserve">5 </w:t>
      </w:r>
      <w:r w:rsidR="00A77CAD" w:rsidRPr="00A77CAD">
        <w:rPr>
          <w:rFonts w:ascii="Times New Roman" w:cs="Times New Roman"/>
          <w:sz w:val="28"/>
        </w:rPr>
        <w:t>веревок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длинной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по</w:t>
      </w:r>
      <w:r w:rsidR="00A77CAD" w:rsidRPr="00A77CAD">
        <w:rPr>
          <w:rFonts w:ascii="Times New Roman" w:cs="Times New Roman"/>
          <w:sz w:val="28"/>
        </w:rPr>
        <w:t xml:space="preserve"> 3,5 </w:t>
      </w:r>
      <w:r w:rsidR="00A77CAD" w:rsidRPr="00A77CAD">
        <w:rPr>
          <w:rFonts w:ascii="Times New Roman" w:cs="Times New Roman"/>
          <w:sz w:val="28"/>
        </w:rPr>
        <w:t>метра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и</w:t>
      </w:r>
      <w:r w:rsidR="00A77CAD" w:rsidRPr="00A77CAD">
        <w:rPr>
          <w:rFonts w:ascii="Times New Roman" w:cs="Times New Roman"/>
          <w:sz w:val="28"/>
        </w:rPr>
        <w:t xml:space="preserve"> 6 </w:t>
      </w:r>
      <w:r w:rsidR="00A77CAD" w:rsidRPr="00A77CAD">
        <w:rPr>
          <w:rFonts w:ascii="Times New Roman" w:cs="Times New Roman"/>
          <w:sz w:val="28"/>
        </w:rPr>
        <w:t>веревок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длинной</w:t>
      </w:r>
      <w:r w:rsidR="00A77CAD" w:rsidRPr="00A77CAD">
        <w:rPr>
          <w:rFonts w:ascii="Times New Roman" w:cs="Times New Roman"/>
          <w:sz w:val="28"/>
        </w:rPr>
        <w:t xml:space="preserve"> </w:t>
      </w:r>
      <w:r w:rsidR="00A77CAD" w:rsidRPr="00A77CAD">
        <w:rPr>
          <w:rFonts w:ascii="Times New Roman" w:cs="Times New Roman"/>
          <w:sz w:val="28"/>
        </w:rPr>
        <w:t>по</w:t>
      </w:r>
      <w:r w:rsidR="00A77CAD" w:rsidRPr="00A77CAD">
        <w:rPr>
          <w:rFonts w:ascii="Times New Roman" w:cs="Times New Roman"/>
          <w:sz w:val="28"/>
        </w:rPr>
        <w:t xml:space="preserve"> 3 </w:t>
      </w:r>
      <w:r w:rsidR="00A77CAD" w:rsidRPr="00A77CAD">
        <w:rPr>
          <w:rFonts w:ascii="Times New Roman" w:cs="Times New Roman"/>
          <w:sz w:val="28"/>
        </w:rPr>
        <w:t>метра</w:t>
      </w:r>
      <w:r w:rsidR="00A77CAD"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бумажный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скотч</w:t>
      </w:r>
      <w:r w:rsidR="00A77CAD">
        <w:rPr>
          <w:rFonts w:ascii="Times New Roman" w:cs="Times New Roman"/>
          <w:sz w:val="28"/>
        </w:rPr>
        <w:t xml:space="preserve"> </w:t>
      </w:r>
      <w:r w:rsidR="00A77CAD">
        <w:rPr>
          <w:rFonts w:ascii="Times New Roman" w:cs="Times New Roman"/>
          <w:sz w:val="28"/>
        </w:rPr>
        <w:t>или</w:t>
      </w:r>
      <w:r w:rsidR="00A77CAD">
        <w:rPr>
          <w:rFonts w:ascii="Times New Roman" w:cs="Times New Roman"/>
          <w:sz w:val="28"/>
        </w:rPr>
        <w:t xml:space="preserve"> </w:t>
      </w:r>
      <w:r w:rsidR="00A77CAD">
        <w:rPr>
          <w:rFonts w:ascii="Times New Roman" w:cs="Times New Roman"/>
          <w:sz w:val="28"/>
        </w:rPr>
        <w:t>мел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Описание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>:</w:t>
      </w:r>
    </w:p>
    <w:p w:rsidR="00A77CAD" w:rsidRDefault="00A77CAD" w:rsidP="00A77CAD">
      <w:pPr>
        <w:widowControl/>
        <w:shd w:val="clear" w:color="auto" w:fill="FFFFFF"/>
        <w:spacing w:line="360" w:lineRule="auto"/>
        <w:ind w:left="709"/>
        <w:rPr>
          <w:rFonts w:ascii="Times New Roman" w:cs="Times New Roman"/>
          <w:sz w:val="28"/>
        </w:rPr>
      </w:pPr>
      <w:r w:rsidRPr="00A77CAD">
        <w:rPr>
          <w:rFonts w:ascii="Times New Roman" w:cs="Times New Roman"/>
          <w:sz w:val="28"/>
        </w:rPr>
        <w:t>Ведущий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приводит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детей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к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заранее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подготовленному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месту</w:t>
      </w:r>
      <w:r w:rsidRPr="00A77CAD">
        <w:rPr>
          <w:rFonts w:ascii="Times New Roman" w:cs="Times New Roman"/>
          <w:sz w:val="28"/>
        </w:rPr>
        <w:t xml:space="preserve">, </w:t>
      </w:r>
      <w:r w:rsidRPr="00A77CAD">
        <w:rPr>
          <w:rFonts w:ascii="Times New Roman" w:cs="Times New Roman"/>
          <w:sz w:val="28"/>
        </w:rPr>
        <w:t>где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выложена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сетка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из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веревок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так</w:t>
      </w:r>
      <w:r w:rsidRPr="00A77CAD">
        <w:rPr>
          <w:rFonts w:ascii="Times New Roman" w:cs="Times New Roman"/>
          <w:sz w:val="28"/>
        </w:rPr>
        <w:t xml:space="preserve">, </w:t>
      </w:r>
      <w:r w:rsidRPr="00A77CAD">
        <w:rPr>
          <w:rFonts w:ascii="Times New Roman" w:cs="Times New Roman"/>
          <w:sz w:val="28"/>
        </w:rPr>
        <w:t>чтобы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образовывались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клетки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</w:t>
      </w:r>
      <w:r w:rsidRPr="00A77CAD">
        <w:rPr>
          <w:rFonts w:ascii="Times New Roman" w:cs="Times New Roman"/>
          <w:sz w:val="28"/>
        </w:rPr>
        <w:t xml:space="preserve"> 6 </w:t>
      </w:r>
      <w:r w:rsidRPr="00A77CAD">
        <w:rPr>
          <w:rFonts w:ascii="Times New Roman" w:cs="Times New Roman"/>
          <w:sz w:val="28"/>
        </w:rPr>
        <w:t>рядов</w:t>
      </w:r>
      <w:r w:rsidRPr="00A77CAD">
        <w:rPr>
          <w:rFonts w:ascii="Times New Roman" w:cs="Times New Roman"/>
          <w:sz w:val="28"/>
        </w:rPr>
        <w:t xml:space="preserve">, </w:t>
      </w:r>
      <w:r w:rsidRPr="00A77CAD">
        <w:rPr>
          <w:rFonts w:ascii="Times New Roman" w:cs="Times New Roman"/>
          <w:sz w:val="28"/>
        </w:rPr>
        <w:t>по</w:t>
      </w:r>
      <w:r w:rsidRPr="00A77CAD">
        <w:rPr>
          <w:rFonts w:ascii="Times New Roman" w:cs="Times New Roman"/>
          <w:sz w:val="28"/>
        </w:rPr>
        <w:t xml:space="preserve"> 7 </w:t>
      </w:r>
      <w:r w:rsidRPr="00A77CAD">
        <w:rPr>
          <w:rFonts w:ascii="Times New Roman" w:cs="Times New Roman"/>
          <w:sz w:val="28"/>
        </w:rPr>
        <w:t>клеток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ряду</w:t>
      </w:r>
      <w:r w:rsidRPr="00A77CAD">
        <w:rPr>
          <w:rFonts w:ascii="Times New Roman" w:cs="Times New Roman"/>
          <w:sz w:val="28"/>
        </w:rPr>
        <w:t xml:space="preserve"> (5 </w:t>
      </w:r>
      <w:r w:rsidRPr="00A77CAD">
        <w:rPr>
          <w:rFonts w:ascii="Times New Roman" w:cs="Times New Roman"/>
          <w:sz w:val="28"/>
        </w:rPr>
        <w:t>веревок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вертикали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</w:t>
      </w:r>
      <w:r w:rsidRPr="00A77CAD">
        <w:rPr>
          <w:rFonts w:ascii="Times New Roman" w:cs="Times New Roman"/>
          <w:sz w:val="28"/>
        </w:rPr>
        <w:t xml:space="preserve"> 6 </w:t>
      </w:r>
      <w:r w:rsidRPr="00A77CAD">
        <w:rPr>
          <w:rFonts w:ascii="Times New Roman" w:cs="Times New Roman"/>
          <w:sz w:val="28"/>
        </w:rPr>
        <w:t>веревок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горизонтали</w:t>
      </w:r>
      <w:r w:rsidRPr="00A77CAD">
        <w:rPr>
          <w:rFonts w:ascii="Times New Roman" w:cs="Times New Roman"/>
          <w:sz w:val="28"/>
        </w:rPr>
        <w:t xml:space="preserve">). </w:t>
      </w:r>
      <w:r w:rsidRPr="00A77CAD">
        <w:rPr>
          <w:rFonts w:ascii="Times New Roman" w:cs="Times New Roman"/>
          <w:sz w:val="28"/>
        </w:rPr>
        <w:t>Должно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получится</w:t>
      </w:r>
      <w:r w:rsidRPr="00A77CAD">
        <w:rPr>
          <w:rFonts w:ascii="Times New Roman" w:cs="Times New Roman"/>
          <w:sz w:val="28"/>
        </w:rPr>
        <w:t xml:space="preserve"> 42 </w:t>
      </w:r>
      <w:r w:rsidRPr="00A77CAD">
        <w:rPr>
          <w:rFonts w:ascii="Times New Roman" w:cs="Times New Roman"/>
          <w:sz w:val="28"/>
        </w:rPr>
        <w:t>клетки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стороной</w:t>
      </w:r>
      <w:r w:rsidRPr="00A77CAD">
        <w:rPr>
          <w:rFonts w:ascii="Times New Roman" w:cs="Times New Roman"/>
          <w:sz w:val="28"/>
        </w:rPr>
        <w:t xml:space="preserve"> 0,5 </w:t>
      </w:r>
      <w:r w:rsidRPr="00A77CAD">
        <w:rPr>
          <w:rFonts w:ascii="Times New Roman" w:cs="Times New Roman"/>
          <w:sz w:val="28"/>
        </w:rPr>
        <w:t>метра</w:t>
      </w:r>
      <w:r w:rsidRPr="00A77CAD">
        <w:rPr>
          <w:rFonts w:ascii="Times New Roman" w:cs="Times New Roman"/>
          <w:sz w:val="28"/>
        </w:rPr>
        <w:t xml:space="preserve">. </w:t>
      </w:r>
      <w:r w:rsidRPr="00A77CAD">
        <w:rPr>
          <w:rFonts w:ascii="Times New Roman" w:cs="Times New Roman"/>
          <w:sz w:val="28"/>
        </w:rPr>
        <w:t>В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помещении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такую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же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сетку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можно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сделать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помощью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бумажного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скотча</w:t>
      </w:r>
      <w:r w:rsidRPr="00A77CAD">
        <w:rPr>
          <w:rFonts w:ascii="Times New Roman" w:cs="Times New Roman"/>
          <w:sz w:val="28"/>
        </w:rPr>
        <w:t xml:space="preserve">. </w:t>
      </w:r>
      <w:r w:rsidRPr="00A77CAD">
        <w:rPr>
          <w:rFonts w:ascii="Times New Roman" w:cs="Times New Roman"/>
          <w:sz w:val="28"/>
        </w:rPr>
        <w:t>На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асфальте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сетку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можно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нарисовать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мелом</w:t>
      </w:r>
      <w:r w:rsidRPr="00A77CAD">
        <w:rPr>
          <w:rFonts w:ascii="Times New Roman" w:cs="Times New Roman"/>
          <w:sz w:val="28"/>
        </w:rPr>
        <w:t>.</w:t>
      </w:r>
      <w:r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Это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«кочки»</w:t>
      </w:r>
      <w:r w:rsidRPr="00A77CAD">
        <w:rPr>
          <w:rFonts w:ascii="Times New Roman" w:cs="Times New Roman"/>
          <w:sz w:val="28"/>
        </w:rPr>
        <w:t xml:space="preserve">. </w:t>
      </w:r>
      <w:r w:rsidRPr="00A77CAD">
        <w:rPr>
          <w:rFonts w:ascii="Times New Roman" w:cs="Times New Roman"/>
          <w:sz w:val="28"/>
        </w:rPr>
        <w:t>В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каждой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петле</w:t>
      </w:r>
      <w:r w:rsidRPr="00A77CAD">
        <w:rPr>
          <w:rFonts w:ascii="Times New Roman" w:cs="Times New Roman"/>
          <w:sz w:val="28"/>
        </w:rPr>
        <w:t>-</w:t>
      </w:r>
      <w:r w:rsidRPr="00A77CAD">
        <w:rPr>
          <w:rFonts w:ascii="Times New Roman" w:cs="Times New Roman"/>
          <w:sz w:val="28"/>
        </w:rPr>
        <w:t>кочке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лежит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вопросом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вверх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карточка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из</w:t>
      </w:r>
      <w:r w:rsidRPr="00A77CAD">
        <w:rPr>
          <w:rFonts w:ascii="Times New Roman" w:cs="Times New Roman"/>
          <w:sz w:val="28"/>
        </w:rPr>
        <w:t xml:space="preserve"> </w:t>
      </w:r>
      <w:r w:rsidRPr="00A77CAD">
        <w:rPr>
          <w:rFonts w:ascii="Times New Roman" w:cs="Times New Roman"/>
          <w:sz w:val="28"/>
        </w:rPr>
        <w:t>Приложения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№</w:t>
      </w:r>
      <w:r w:rsidRPr="00A77CAD">
        <w:rPr>
          <w:rFonts w:ascii="Times New Roman" w:cs="Times New Roman"/>
          <w:sz w:val="28"/>
        </w:rPr>
        <w:t xml:space="preserve"> 3.</w:t>
      </w:r>
    </w:p>
    <w:p w:rsidR="00C4763A" w:rsidRDefault="00C4763A" w:rsidP="00A77CAD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lastRenderedPageBreak/>
        <w:t>Выполнение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должны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читая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вопросы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отвечая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них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найти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вход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болото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будет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«кочка»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ответ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вопрос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лежащий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ней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«да»</w:t>
      </w:r>
      <w:r>
        <w:rPr>
          <w:rFonts w:ascii="Times New Roman" w:cs="Times New Roman"/>
          <w:sz w:val="28"/>
        </w:rPr>
        <w:t xml:space="preserve">). </w:t>
      </w:r>
      <w:r>
        <w:rPr>
          <w:rFonts w:ascii="Times New Roman" w:cs="Times New Roman"/>
          <w:sz w:val="28"/>
        </w:rPr>
        <w:t>После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первой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разместиться</w:t>
      </w:r>
      <w:r>
        <w:rPr>
          <w:rFonts w:ascii="Times New Roman" w:cs="Times New Roman"/>
          <w:sz w:val="28"/>
        </w:rPr>
        <w:t xml:space="preserve"> 5 </w:t>
      </w:r>
      <w:r>
        <w:rPr>
          <w:rFonts w:ascii="Times New Roman" w:cs="Times New Roman"/>
          <w:sz w:val="28"/>
        </w:rPr>
        <w:t>участников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команды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будет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непросто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ребята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справиться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задачей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удерживая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собралось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пять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участников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никто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падает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шестой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используя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открытую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плацдарм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начинает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искать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новый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ответ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«да»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среди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кочек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вокруг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Найдя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вопрос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который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считает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ответ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«да»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шестой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переворачивает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проверяет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ответил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верно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переходит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поисках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принятии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решения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помогает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Теперь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первой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стоит</w:t>
      </w:r>
      <w:r>
        <w:rPr>
          <w:rFonts w:ascii="Times New Roman" w:cs="Times New Roman"/>
          <w:sz w:val="28"/>
        </w:rPr>
        <w:t xml:space="preserve"> 5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второй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–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один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После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новую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через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первую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открытую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перемещаются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ещё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5 </w:t>
      </w:r>
      <w:r>
        <w:rPr>
          <w:rFonts w:ascii="Times New Roman" w:cs="Times New Roman"/>
          <w:sz w:val="28"/>
        </w:rPr>
        <w:t>членов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пределами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вторая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заполнилась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становится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шесть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участников</w:t>
      </w:r>
      <w:r>
        <w:rPr>
          <w:rFonts w:ascii="Times New Roman" w:cs="Times New Roman"/>
          <w:sz w:val="28"/>
        </w:rPr>
        <w:t xml:space="preserve">), </w:t>
      </w:r>
      <w:r>
        <w:rPr>
          <w:rFonts w:ascii="Times New Roman" w:cs="Times New Roman"/>
          <w:sz w:val="28"/>
        </w:rPr>
        <w:t>последний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пяти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новоприбывших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начинает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искать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новую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третью</w:t>
      </w:r>
      <w:r>
        <w:rPr>
          <w:rFonts w:ascii="Times New Roman" w:cs="Times New Roman"/>
          <w:sz w:val="28"/>
        </w:rPr>
        <w:t xml:space="preserve">) </w:t>
      </w:r>
      <w:r>
        <w:rPr>
          <w:rFonts w:ascii="Times New Roman" w:cs="Times New Roman"/>
          <w:sz w:val="28"/>
        </w:rPr>
        <w:t>безопасную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найдена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перемещается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через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ранее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открытые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приходят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еще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пять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членов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пределами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Так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постепенно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оказываются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расставленными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болоте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происходит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очередную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открытую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могут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переместиться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стоял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самой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первой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следующую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стоял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второй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далее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группа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перейдёт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безопасным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противоположную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сторону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болота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Рекомендации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группа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большая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лабиринт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состоит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всех</w:t>
      </w:r>
      <w:r>
        <w:rPr>
          <w:rFonts w:ascii="Times New Roman" w:cs="Times New Roman"/>
          <w:sz w:val="28"/>
        </w:rPr>
        <w:t xml:space="preserve"> 42 </w:t>
      </w:r>
      <w:r>
        <w:rPr>
          <w:rFonts w:ascii="Times New Roman" w:cs="Times New Roman"/>
          <w:sz w:val="28"/>
        </w:rPr>
        <w:t>кочек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прохождении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через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стоит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говорят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новым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информацию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узнали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стоя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кочке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Так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возможность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узнать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какие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были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вопросы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правильные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ответы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них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ответами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«нет»</w:t>
      </w:r>
      <w:r>
        <w:rPr>
          <w:rFonts w:ascii="Times New Roman" w:cs="Times New Roman"/>
          <w:sz w:val="28"/>
        </w:rPr>
        <w:t xml:space="preserve"> - </w:t>
      </w:r>
      <w:r>
        <w:rPr>
          <w:rFonts w:ascii="Times New Roman" w:cs="Times New Roman"/>
          <w:sz w:val="28"/>
        </w:rPr>
        <w:t>тоже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важная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часть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методического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наполнения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игры</w:t>
      </w:r>
      <w:r>
        <w:rPr>
          <w:rFonts w:ascii="Times New Roman" w:cs="Times New Roman"/>
          <w:sz w:val="28"/>
        </w:rPr>
        <w:t xml:space="preserve">. 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успешно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пройдено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задаёт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детям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ряд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вопросов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собственный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выбор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ещё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проговаривая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самую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важную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информацию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небольшая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группа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10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), 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количество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кочек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сократить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24,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количество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людей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3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4 </w:t>
      </w:r>
      <w:r>
        <w:rPr>
          <w:rFonts w:ascii="Times New Roman" w:cs="Times New Roman"/>
          <w:sz w:val="28"/>
        </w:rPr>
        <w:t>человек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можете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выложить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маршрут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возможностью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правильного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пути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нескольких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ограничены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местом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lastRenderedPageBreak/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классе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уменьшайте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первую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очередь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размер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кочек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количество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конце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маршрута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возможности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поместите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костёр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Приложения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№</w:t>
      </w:r>
      <w:r>
        <w:rPr>
          <w:rFonts w:ascii="Times New Roman" w:cs="Times New Roman"/>
          <w:sz w:val="28"/>
        </w:rPr>
        <w:t xml:space="preserve"> 5),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понимали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прошли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путь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конкретной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цели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проведении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«Остров»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природе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лучше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использовать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верёвку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возможно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использовать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колышки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крепления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веревки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земле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асфальте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нарисовать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мелом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проводите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здании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кочки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разметить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бумажным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скотчем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Выбирайте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вариант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удобнее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Ну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сложно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идти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болоту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здорово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вместе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держались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кочках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Смотрите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куда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пришли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самый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костёр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котором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писали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острова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Скажите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получиться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Каким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образом</w:t>
      </w:r>
      <w:r>
        <w:rPr>
          <w:rFonts w:ascii="Times New Roman" w:cs="Times New Roman"/>
          <w:sz w:val="28"/>
        </w:rPr>
        <w:t>?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Дети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отвечают</w:t>
      </w:r>
      <w:r>
        <w:rPr>
          <w:rFonts w:ascii="Times New Roman" w:cs="Times New Roman"/>
          <w:i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Давайте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представим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себе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будет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затушим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Сейчас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каждый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превратится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несколько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минут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любое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животное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Выберете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себе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того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больше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нравится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будете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свободно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перемещаться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вокруг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крикну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«спасайся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огонь</w:t>
      </w:r>
      <w:r>
        <w:rPr>
          <w:rFonts w:ascii="Times New Roman" w:cs="Times New Roman"/>
          <w:sz w:val="28"/>
        </w:rPr>
        <w:t>!</w:t>
      </w:r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быстро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спрятаться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укрытии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наши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укрытия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лиственный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лес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хвойный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лес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тростниковая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заросль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песчаный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пляж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галечный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берег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заросший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овраг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болото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Итак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готовы</w:t>
      </w:r>
      <w:r>
        <w:rPr>
          <w:rFonts w:ascii="Times New Roman" w:cs="Times New Roman"/>
          <w:sz w:val="28"/>
        </w:rPr>
        <w:t>?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Перевоплощайтесь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животных</w:t>
      </w:r>
      <w:r>
        <w:rPr>
          <w:rFonts w:ascii="Times New Roman" w:cs="Times New Roman"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Дети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начинают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изображать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животных</w:t>
      </w:r>
      <w:r>
        <w:rPr>
          <w:rFonts w:ascii="Times New Roman" w:cs="Times New Roman"/>
          <w:i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Спасайся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огонь</w:t>
      </w:r>
      <w:r>
        <w:rPr>
          <w:rFonts w:ascii="Times New Roman" w:cs="Times New Roman"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Задание</w:t>
      </w:r>
      <w:r>
        <w:rPr>
          <w:rFonts w:ascii="Times New Roman" w:cs="Times New Roman"/>
          <w:i/>
          <w:sz w:val="28"/>
        </w:rPr>
        <w:t xml:space="preserve"> 4. </w:t>
      </w:r>
      <w:r>
        <w:rPr>
          <w:rFonts w:ascii="Times New Roman" w:cs="Times New Roman"/>
          <w:i/>
          <w:sz w:val="28"/>
        </w:rPr>
        <w:t>Места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обитания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Реквизит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1. </w:t>
      </w:r>
      <w:r>
        <w:rPr>
          <w:rFonts w:ascii="Times New Roman" w:cs="Times New Roman"/>
          <w:sz w:val="28"/>
        </w:rPr>
        <w:t>Круги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веревки</w:t>
      </w:r>
      <w:r>
        <w:rPr>
          <w:rFonts w:ascii="Times New Roman" w:cs="Times New Roman"/>
          <w:sz w:val="28"/>
        </w:rPr>
        <w:t xml:space="preserve"> 4 </w:t>
      </w:r>
      <w:r>
        <w:rPr>
          <w:rFonts w:ascii="Times New Roman" w:cs="Times New Roman"/>
          <w:sz w:val="28"/>
        </w:rPr>
        <w:t>м</w:t>
      </w:r>
      <w:r>
        <w:rPr>
          <w:rFonts w:ascii="Times New Roman" w:cs="Times New Roman"/>
          <w:sz w:val="28"/>
        </w:rPr>
        <w:t xml:space="preserve"> (7 </w:t>
      </w:r>
      <w:r>
        <w:rPr>
          <w:rFonts w:ascii="Times New Roman" w:cs="Times New Roman"/>
          <w:sz w:val="28"/>
        </w:rPr>
        <w:t>штук</w:t>
      </w:r>
      <w:r>
        <w:rPr>
          <w:rFonts w:ascii="Times New Roman" w:cs="Times New Roman"/>
          <w:sz w:val="28"/>
        </w:rPr>
        <w:t>)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2. </w:t>
      </w:r>
      <w:r>
        <w:rPr>
          <w:rFonts w:ascii="Times New Roman" w:cs="Times New Roman"/>
          <w:sz w:val="28"/>
        </w:rPr>
        <w:t>Карточки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названием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территорий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Приложение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№</w:t>
      </w:r>
      <w:r>
        <w:rPr>
          <w:rFonts w:ascii="Times New Roman" w:cs="Times New Roman"/>
          <w:sz w:val="28"/>
        </w:rPr>
        <w:t xml:space="preserve"> 4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комплекта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игры</w:t>
      </w:r>
      <w:r>
        <w:rPr>
          <w:rFonts w:ascii="Times New Roman" w:cs="Times New Roman"/>
          <w:sz w:val="28"/>
        </w:rPr>
        <w:t>).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Описание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приводит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заранее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подготовленному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месту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где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разложены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веревочные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круги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заменить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спортивными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обручами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разметкой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бумажным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скотчем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мелом</w:t>
      </w:r>
      <w:r>
        <w:rPr>
          <w:rFonts w:ascii="Times New Roman" w:cs="Times New Roman"/>
          <w:sz w:val="28"/>
        </w:rPr>
        <w:t xml:space="preserve">). </w:t>
      </w:r>
      <w:r>
        <w:rPr>
          <w:rFonts w:ascii="Times New Roman" w:cs="Times New Roman"/>
          <w:sz w:val="28"/>
        </w:rPr>
        <w:t>Возле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каждого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круга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затоптали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вбегая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</w:t>
      </w:r>
      <w:r>
        <w:rPr>
          <w:rFonts w:ascii="Times New Roman" w:cs="Times New Roman"/>
          <w:sz w:val="28"/>
        </w:rPr>
        <w:t xml:space="preserve">) </w:t>
      </w:r>
      <w:r>
        <w:rPr>
          <w:rFonts w:ascii="Times New Roman" w:cs="Times New Roman"/>
          <w:sz w:val="28"/>
        </w:rPr>
        <w:t>лежит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табличка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названием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территории</w:t>
      </w:r>
      <w:r>
        <w:rPr>
          <w:rFonts w:ascii="Times New Roman" w:cs="Times New Roman"/>
          <w:sz w:val="28"/>
        </w:rPr>
        <w:t xml:space="preserve">. 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Выполнение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lastRenderedPageBreak/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представляют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себя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разными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животными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ведущего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спасаясь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огня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занимают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любые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круги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территории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оказываются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безопасности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проходит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смотрит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именно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нашли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убежище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игроки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первом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этапе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обращает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внимание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самые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территории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тростниковую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заросль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заросший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овраг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Огонь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тростниковой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заросли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распространяется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очень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быстро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убежать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практически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невозможно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оврагах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распадках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выгорает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воздух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точно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нельзя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прятаться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Объяснив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убирает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одну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территорий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Остаётся</w:t>
      </w:r>
      <w:r>
        <w:rPr>
          <w:rFonts w:ascii="Times New Roman" w:cs="Times New Roman"/>
          <w:sz w:val="28"/>
        </w:rPr>
        <w:t xml:space="preserve"> 6 </w:t>
      </w:r>
      <w:r>
        <w:rPr>
          <w:rFonts w:ascii="Times New Roman" w:cs="Times New Roman"/>
          <w:sz w:val="28"/>
        </w:rPr>
        <w:t>кругов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объявляет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миновала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можно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выйти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выходят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продолжают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изображать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животных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опять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командует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«спасайся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огонь</w:t>
      </w:r>
      <w:r>
        <w:rPr>
          <w:rFonts w:ascii="Times New Roman" w:cs="Times New Roman"/>
          <w:sz w:val="28"/>
        </w:rPr>
        <w:t>!</w:t>
      </w:r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занимают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оставшиеся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обращает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внимание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вторую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зону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проговаривает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почему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убирает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её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Новый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раунд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Далее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рассмотрим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насколько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безопасно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прятаться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хвойном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лесу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Хвойный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лес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будет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гореть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сильнее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лиственный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потому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иголках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мало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воды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смол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влажно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болота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знать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провалиться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утонуть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сильном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пожаре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лиственный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лес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сгорает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Так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проводит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несколько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раундов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убирая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кругом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итоге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остаются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песчаный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пляж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галечный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берег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потому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нечему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гореть</w:t>
      </w:r>
      <w:r>
        <w:rPr>
          <w:rFonts w:ascii="Times New Roman" w:cs="Times New Roman"/>
          <w:sz w:val="28"/>
        </w:rPr>
        <w:t xml:space="preserve">. 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Детям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тесно</w:t>
      </w:r>
      <w:r>
        <w:rPr>
          <w:rFonts w:ascii="Times New Roman" w:cs="Times New Roman"/>
          <w:sz w:val="28"/>
        </w:rPr>
        <w:t xml:space="preserve">. 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После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кратко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обсуждает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детьми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почему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остались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места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хорошо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животных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будет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питаться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здесь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какова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будет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дальнейшая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судьба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Рекомендации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убирать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одному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раунд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зависимости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времени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динамики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группе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Круги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могут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диаметра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зависимости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числа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группе</w:t>
      </w:r>
      <w:r>
        <w:rPr>
          <w:rFonts w:ascii="Times New Roman" w:cs="Times New Roman"/>
          <w:sz w:val="28"/>
        </w:rPr>
        <w:t xml:space="preserve">. 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Вот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выяснили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будет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оставить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костер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маленького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начнётся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большой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нём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погибнут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многие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животные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сгорит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трава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деревья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останутся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песок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камни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Хорошо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животных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спасутся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огня</w:t>
      </w:r>
      <w:r>
        <w:rPr>
          <w:rFonts w:ascii="Times New Roman" w:cs="Times New Roman"/>
          <w:sz w:val="28"/>
        </w:rPr>
        <w:t>?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Дети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Нет</w:t>
      </w:r>
      <w:r>
        <w:rPr>
          <w:rFonts w:ascii="Times New Roman" w:cs="Times New Roman"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lastRenderedPageBreak/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Действительно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очень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хорошо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Они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уцелели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еда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всё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пропало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скорее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всего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выживут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Поможем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животным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сделать</w:t>
      </w:r>
      <w:r>
        <w:rPr>
          <w:rFonts w:ascii="Times New Roman" w:cs="Times New Roman"/>
          <w:sz w:val="28"/>
        </w:rPr>
        <w:t>?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Дети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Потушить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костёр</w:t>
      </w:r>
      <w:r>
        <w:rPr>
          <w:rFonts w:ascii="Times New Roman" w:cs="Times New Roman"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Конечно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потушить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костёр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стал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пожаром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выполним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ещё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задание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Становитесь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наш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костёр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оказался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середине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Задание</w:t>
      </w:r>
      <w:r>
        <w:rPr>
          <w:rFonts w:ascii="Times New Roman" w:cs="Times New Roman"/>
          <w:i/>
          <w:sz w:val="28"/>
        </w:rPr>
        <w:t xml:space="preserve"> 5. </w:t>
      </w:r>
      <w:r>
        <w:rPr>
          <w:rFonts w:ascii="Times New Roman" w:cs="Times New Roman"/>
          <w:i/>
          <w:sz w:val="28"/>
        </w:rPr>
        <w:t>Полей</w:t>
      </w:r>
      <w:r>
        <w:rPr>
          <w:rFonts w:ascii="Times New Roman" w:cs="Times New Roman"/>
          <w:i/>
          <w:sz w:val="28"/>
        </w:rPr>
        <w:t xml:space="preserve">, </w:t>
      </w:r>
      <w:r>
        <w:rPr>
          <w:rFonts w:ascii="Times New Roman" w:cs="Times New Roman"/>
          <w:i/>
          <w:sz w:val="28"/>
        </w:rPr>
        <w:t>перемешай</w:t>
      </w:r>
      <w:r>
        <w:rPr>
          <w:rFonts w:ascii="Times New Roman" w:cs="Times New Roman"/>
          <w:i/>
          <w:sz w:val="28"/>
        </w:rPr>
        <w:t xml:space="preserve">, </w:t>
      </w:r>
      <w:r>
        <w:rPr>
          <w:rFonts w:ascii="Times New Roman" w:cs="Times New Roman"/>
          <w:i/>
          <w:sz w:val="28"/>
        </w:rPr>
        <w:t>проверь</w:t>
      </w:r>
      <w:r>
        <w:rPr>
          <w:rFonts w:ascii="Times New Roman" w:cs="Times New Roman"/>
          <w:i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Реквизит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1. </w:t>
      </w:r>
      <w:r>
        <w:rPr>
          <w:rFonts w:ascii="Times New Roman" w:cs="Times New Roman"/>
          <w:sz w:val="28"/>
        </w:rPr>
        <w:t>Изображение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костра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Приложение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№</w:t>
      </w:r>
      <w:r>
        <w:rPr>
          <w:rFonts w:ascii="Times New Roman" w:cs="Times New Roman"/>
          <w:sz w:val="28"/>
        </w:rPr>
        <w:t xml:space="preserve"> 5)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комплекта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игры</w:t>
      </w:r>
      <w:r>
        <w:rPr>
          <w:rFonts w:ascii="Times New Roman" w:cs="Times New Roman"/>
          <w:sz w:val="28"/>
        </w:rPr>
        <w:t>;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Описание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встают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расстоянии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вытянув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руки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сторону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касаться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ладоней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соседа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справа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Выполнение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Игра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танец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движениями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показывает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движения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каждое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слово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повторяют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путает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всё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быстрее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быстрее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Заканчивает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начинает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получаться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наоборот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окончательно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запутались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Движения</w:t>
      </w:r>
      <w:r>
        <w:rPr>
          <w:rFonts w:ascii="Times New Roman" w:cs="Times New Roman"/>
          <w:sz w:val="28"/>
        </w:rPr>
        <w:t>:</w:t>
      </w:r>
    </w:p>
    <w:p w:rsidR="00C4763A" w:rsidRDefault="00653C90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pt;margin-top:15.9pt;width:86.05pt;height:231.9pt;z-index:1" o:allowincell="f">
            <v:imagedata r:id="rId6" o:title=""/>
            <w10:wrap type="topAndBottom"/>
          </v:shape>
        </w:pict>
      </w:r>
      <w:r>
        <w:rPr>
          <w:noProof/>
          <w:lang w:bidi="ar-SA"/>
        </w:rPr>
        <w:pict>
          <v:shape id="_x0000_s1027" type="#_x0000_t75" style="position:absolute;left:0;text-align:left;margin-left:159.35pt;margin-top:83pt;width:91pt;height:158.65pt;z-index:2" o:allowincell="f">
            <v:imagedata r:id="rId7" o:title=""/>
            <w10:wrap type="topAndBottom"/>
          </v:shape>
        </w:pict>
      </w:r>
      <w:r>
        <w:rPr>
          <w:noProof/>
          <w:lang w:bidi="ar-SA"/>
        </w:rPr>
        <w:pict>
          <v:shape id="_x0000_s1028" type="#_x0000_t75" style="position:absolute;left:0;text-align:left;margin-left:275.5pt;margin-top:105.6pt;width:152pt;height:130.75pt;z-index:3" o:allowincell="f">
            <v:imagedata r:id="rId8" o:title=""/>
            <w10:wrap type="topAndBottom"/>
          </v:shape>
        </w:pict>
      </w:r>
      <w:r w:rsidR="00C4763A">
        <w:rPr>
          <w:rFonts w:ascii="Times New Roman" w:cs="Times New Roman"/>
          <w:sz w:val="28"/>
        </w:rPr>
        <w:tab/>
      </w:r>
      <w:r w:rsidR="00C4763A">
        <w:rPr>
          <w:rFonts w:ascii="Times New Roman" w:cs="Times New Roman"/>
          <w:sz w:val="28"/>
        </w:rPr>
        <w:tab/>
      </w:r>
      <w:r w:rsidR="00C4763A">
        <w:rPr>
          <w:rFonts w:ascii="Times New Roman" w:cs="Times New Roman"/>
          <w:sz w:val="28"/>
        </w:rPr>
        <w:t>ПОЛЕЙ</w:t>
      </w:r>
      <w:r w:rsidR="00C4763A">
        <w:rPr>
          <w:rFonts w:ascii="Times New Roman" w:cs="Times New Roman"/>
          <w:sz w:val="28"/>
        </w:rPr>
        <w:t xml:space="preserve"> </w:t>
      </w:r>
      <w:r w:rsidR="00C4763A">
        <w:rPr>
          <w:rFonts w:ascii="Times New Roman" w:cs="Times New Roman"/>
          <w:sz w:val="28"/>
        </w:rPr>
        <w:tab/>
      </w:r>
      <w:r w:rsidR="00C4763A">
        <w:rPr>
          <w:rFonts w:ascii="Times New Roman" w:cs="Times New Roman"/>
          <w:sz w:val="28"/>
        </w:rPr>
        <w:tab/>
      </w:r>
      <w:r w:rsidR="00C4763A">
        <w:rPr>
          <w:rFonts w:ascii="Times New Roman" w:cs="Times New Roman"/>
          <w:sz w:val="28"/>
        </w:rPr>
        <w:t>ПЕРЕМЕШАЙ</w:t>
      </w:r>
      <w:r w:rsidR="00C4763A">
        <w:rPr>
          <w:rFonts w:ascii="Times New Roman" w:cs="Times New Roman"/>
          <w:sz w:val="28"/>
        </w:rPr>
        <w:t xml:space="preserve"> </w:t>
      </w:r>
      <w:r w:rsidR="00C4763A">
        <w:rPr>
          <w:rFonts w:ascii="Times New Roman" w:cs="Times New Roman"/>
          <w:sz w:val="28"/>
        </w:rPr>
        <w:tab/>
      </w:r>
      <w:r w:rsidR="00C4763A">
        <w:rPr>
          <w:rFonts w:ascii="Times New Roman" w:cs="Times New Roman"/>
          <w:sz w:val="28"/>
        </w:rPr>
        <w:tab/>
      </w:r>
      <w:r w:rsidR="00C4763A">
        <w:rPr>
          <w:rFonts w:ascii="Times New Roman" w:cs="Times New Roman"/>
          <w:sz w:val="28"/>
        </w:rPr>
        <w:t>ПРОВЕРЬ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ПОЛЕЙ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пальцы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сгибаются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виде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колодца</w:t>
      </w:r>
      <w:r>
        <w:rPr>
          <w:rFonts w:ascii="Times New Roman" w:cs="Times New Roman"/>
          <w:sz w:val="28"/>
        </w:rPr>
        <w:t>/</w:t>
      </w:r>
      <w:r>
        <w:rPr>
          <w:rFonts w:ascii="Times New Roman" w:cs="Times New Roman"/>
          <w:sz w:val="28"/>
        </w:rPr>
        <w:t>стакана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изображается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выливание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воды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сосудов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lastRenderedPageBreak/>
        <w:t>ПЕРЕМЕШАЙ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пальцы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зажаты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кулак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руки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параллельно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над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другом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совершаются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вращательные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движения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ПРОВЕРЬ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—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каждый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протягивает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открытую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ладошку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соседу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«дать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пять»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хлопнуть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ладошкой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ладошке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соседей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слева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справа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конце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игры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просит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ребят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взяться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руки</w:t>
      </w:r>
      <w:r>
        <w:rPr>
          <w:rFonts w:ascii="Times New Roman" w:cs="Times New Roman"/>
          <w:i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Ребята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смогли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потушить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костёр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ещё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успел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пожаром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стали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тушить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опасно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случае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вызвать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помощь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какому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номеру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звонить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Сейчас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узнаем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Задание</w:t>
      </w:r>
      <w:r>
        <w:rPr>
          <w:rFonts w:ascii="Times New Roman" w:cs="Times New Roman"/>
          <w:i/>
          <w:sz w:val="28"/>
        </w:rPr>
        <w:t xml:space="preserve"> 6. 112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Описание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участники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встают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кругу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держась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руки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Выполнение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задания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сжимает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ладонь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ребёнка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стоит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справа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него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Тот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должен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передать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количество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пожатий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своему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соседу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следующему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цепочке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дойдёт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ребенка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стоит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ведущего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Ребёнок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сообщает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сколько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рукопожатий</w:t>
      </w:r>
      <w:r>
        <w:rPr>
          <w:rFonts w:ascii="Times New Roman" w:cs="Times New Roman"/>
          <w:sz w:val="28"/>
        </w:rPr>
        <w:t>/</w:t>
      </w:r>
      <w:r>
        <w:rPr>
          <w:rFonts w:ascii="Times New Roman" w:cs="Times New Roman"/>
          <w:sz w:val="28"/>
        </w:rPr>
        <w:t>импульсов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дошло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«</w:t>
      </w:r>
      <w:r>
        <w:rPr>
          <w:rFonts w:ascii="Times New Roman" w:cs="Times New Roman"/>
          <w:sz w:val="28"/>
        </w:rPr>
        <w:t>1</w:t>
      </w:r>
      <w:r>
        <w:rPr>
          <w:rFonts w:ascii="Times New Roman" w:cs="Times New Roman"/>
          <w:sz w:val="28"/>
        </w:rPr>
        <w:t>»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После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ведущий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делает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еще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рукопожатие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последний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ребёнок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получив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сигнал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сообщает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снова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единица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третий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делает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рукопожатия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Рекомендации</w:t>
      </w:r>
      <w:r>
        <w:rPr>
          <w:rFonts w:ascii="Times New Roman" w:cs="Times New Roman"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Выполняя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задание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будьте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энергичными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следите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быстро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передавали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рукопожатие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–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импульс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должен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потеряться</w:t>
      </w:r>
      <w:r>
        <w:rPr>
          <w:rFonts w:ascii="Times New Roman" w:cs="Times New Roman"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получилось</w:t>
      </w:r>
      <w:r>
        <w:rPr>
          <w:rFonts w:ascii="Times New Roman" w:cs="Times New Roman"/>
          <w:sz w:val="28"/>
        </w:rPr>
        <w:t xml:space="preserve">? 1-1-2.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неслучайно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Это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номер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набрав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который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сможем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сообщить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который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видим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самым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спасти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беды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4. </w:t>
      </w:r>
      <w:r>
        <w:rPr>
          <w:rFonts w:ascii="Times New Roman" w:cs="Times New Roman"/>
          <w:b/>
          <w:sz w:val="28"/>
        </w:rPr>
        <w:t>Рефлексия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узнали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вами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путешествии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можем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реальной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жизни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спасать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лесных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обитателей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беды</w:t>
      </w:r>
      <w:r>
        <w:rPr>
          <w:rFonts w:ascii="Times New Roman" w:cs="Times New Roman"/>
          <w:sz w:val="28"/>
        </w:rPr>
        <w:t xml:space="preserve">?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когда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делать</w:t>
      </w:r>
      <w:r>
        <w:rPr>
          <w:rFonts w:ascii="Times New Roman" w:cs="Times New Roman"/>
          <w:sz w:val="28"/>
        </w:rPr>
        <w:t>?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Дети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отвечают</w:t>
      </w:r>
      <w:r>
        <w:rPr>
          <w:rFonts w:ascii="Times New Roman" w:cs="Times New Roman"/>
          <w:i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Какие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молодцы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Здесь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наша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миссия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закончена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плыть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обратно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домой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Поднять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паруса</w:t>
      </w:r>
      <w:r>
        <w:rPr>
          <w:rFonts w:ascii="Times New Roman" w:cs="Times New Roman"/>
          <w:sz w:val="28"/>
        </w:rPr>
        <w:t xml:space="preserve">! </w:t>
      </w:r>
      <w:r>
        <w:rPr>
          <w:rFonts w:ascii="Times New Roman" w:cs="Times New Roman"/>
          <w:sz w:val="28"/>
        </w:rPr>
        <w:t>Курс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полный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вперед</w:t>
      </w:r>
      <w:r>
        <w:rPr>
          <w:rFonts w:ascii="Times New Roman" w:cs="Times New Roman"/>
          <w:sz w:val="28"/>
        </w:rPr>
        <w:t>!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Ведущий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хлопают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другу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lastRenderedPageBreak/>
        <w:t>Рекомендации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к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рефлексии</w:t>
      </w:r>
      <w:r>
        <w:rPr>
          <w:rFonts w:ascii="Times New Roman" w:cs="Times New Roman"/>
          <w:i/>
          <w:sz w:val="28"/>
        </w:rPr>
        <w:t>: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Обязательно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обсуждая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поговорите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детьми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нельзя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оставлять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непотушенный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костер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именно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тушить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собой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ещё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обратите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внимание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увидев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звонить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телефону</w:t>
      </w:r>
      <w:r>
        <w:rPr>
          <w:rFonts w:ascii="Times New Roman" w:cs="Times New Roman"/>
          <w:sz w:val="28"/>
        </w:rPr>
        <w:t xml:space="preserve"> 112. </w:t>
      </w:r>
      <w:r>
        <w:rPr>
          <w:rFonts w:ascii="Times New Roman" w:cs="Times New Roman"/>
          <w:sz w:val="28"/>
        </w:rPr>
        <w:t>Костёр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потушить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можно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тушить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пожарные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 xml:space="preserve">5. </w:t>
      </w:r>
      <w:r>
        <w:rPr>
          <w:rFonts w:ascii="Times New Roman" w:cs="Times New Roman"/>
          <w:b/>
          <w:sz w:val="28"/>
        </w:rPr>
        <w:t>Подведение</w:t>
      </w:r>
      <w:r>
        <w:rPr>
          <w:rFonts w:ascii="Times New Roman" w:cs="Times New Roman"/>
          <w:b/>
          <w:sz w:val="28"/>
        </w:rPr>
        <w:t xml:space="preserve"> </w:t>
      </w:r>
      <w:r>
        <w:rPr>
          <w:rFonts w:ascii="Times New Roman" w:cs="Times New Roman"/>
          <w:b/>
          <w:sz w:val="28"/>
        </w:rPr>
        <w:t>итогов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i/>
          <w:sz w:val="28"/>
        </w:rPr>
        <w:t>Ведущий</w:t>
      </w:r>
      <w:r>
        <w:rPr>
          <w:rFonts w:ascii="Times New Roman" w:cs="Times New Roman"/>
          <w:i/>
          <w:sz w:val="28"/>
        </w:rPr>
        <w:t xml:space="preserve">: </w:t>
      </w:r>
      <w:r>
        <w:rPr>
          <w:rFonts w:ascii="Times New Roman" w:cs="Times New Roman"/>
          <w:sz w:val="28"/>
        </w:rPr>
        <w:t>Надеюсь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хорошо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запомнили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правильно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тушить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костер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вызывать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помощь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  <w:r>
        <w:rPr>
          <w:rFonts w:ascii="Times New Roman" w:cs="Times New Roman"/>
          <w:sz w:val="28"/>
        </w:rPr>
        <w:t>До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свидания</w:t>
      </w:r>
      <w:r>
        <w:rPr>
          <w:rFonts w:ascii="Times New Roman" w:cs="Times New Roman"/>
          <w:sz w:val="28"/>
        </w:rPr>
        <w:t>.</w:t>
      </w: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p w:rsidR="00C4763A" w:rsidRDefault="00C4763A">
      <w:pPr>
        <w:widowControl/>
        <w:shd w:val="clear" w:color="auto" w:fill="FFFFFF"/>
        <w:spacing w:line="360" w:lineRule="auto"/>
        <w:ind w:left="709"/>
        <w:rPr>
          <w:rFonts w:cs="Times New Roman"/>
        </w:rPr>
      </w:pPr>
    </w:p>
    <w:sectPr w:rsidR="00C4763A">
      <w:headerReference w:type="default" r:id="rId9"/>
      <w:type w:val="continuous"/>
      <w:pgSz w:w="11906" w:h="16838"/>
      <w:pgMar w:top="649" w:right="57" w:bottom="113" w:left="113" w:header="113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90" w:rsidRDefault="00653C90">
      <w:r>
        <w:separator/>
      </w:r>
    </w:p>
  </w:endnote>
  <w:endnote w:type="continuationSeparator" w:id="0">
    <w:p w:rsidR="00653C90" w:rsidRDefault="0065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90" w:rsidRDefault="00653C90">
      <w:pPr>
        <w:suppressAutoHyphens w:val="0"/>
        <w:rPr>
          <w:rFonts w:cs="Times New Roman"/>
          <w:color w:val="auto"/>
          <w:kern w:val="0"/>
          <w:lang w:bidi="ar-SA"/>
        </w:rPr>
      </w:pPr>
    </w:p>
  </w:footnote>
  <w:footnote w:type="continuationSeparator" w:id="0">
    <w:p w:rsidR="00653C90" w:rsidRDefault="0065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3A" w:rsidRDefault="00C4763A">
    <w:pPr>
      <w:pStyle w:val="c2e5f0f5ede8e9eaeeebeeedf2e8f2f3eb"/>
      <w:jc w:val="center"/>
    </w:pPr>
    <w:r>
      <w:rPr>
        <w:rFonts w:ascii="Arial"/>
      </w:rPr>
      <w:fldChar w:fldCharType="begin"/>
    </w:r>
    <w:r>
      <w:rPr>
        <w:rFonts w:ascii="Arial"/>
      </w:rPr>
      <w:instrText xml:space="preserve"> PAGE </w:instrText>
    </w:r>
    <w:r>
      <w:rPr>
        <w:rFonts w:ascii="Arial"/>
      </w:rPr>
      <w:fldChar w:fldCharType="separate"/>
    </w:r>
    <w:r w:rsidR="00530A39">
      <w:rPr>
        <w:rFonts w:ascii="Arial"/>
        <w:noProof/>
      </w:rPr>
      <w:t>2</w:t>
    </w:r>
    <w:r>
      <w:rPr>
        <w:rFonts w:ascii="Ari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CAD"/>
    <w:rsid w:val="00530A39"/>
    <w:rsid w:val="00653C90"/>
    <w:rsid w:val="00A77CAD"/>
    <w:rsid w:val="00C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119A0369-A274-4DD7-817D-EFC32316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  <w:pPr>
      <w:keepLines/>
      <w:spacing w:before="400" w:line="240" w:lineRule="auto"/>
    </w:pPr>
    <w:rPr>
      <w:sz w:val="40"/>
      <w:szCs w:val="40"/>
    </w:rPr>
  </w:style>
  <w:style w:type="paragraph" w:customStyle="1" w:styleId="c7e0e3eeebeee2eeea2">
    <w:name w:val="Зc7аe0гe3оeeлebоeeвe2оeeкea 2"/>
    <w:basedOn w:val="c7e0e3eeebeee2eeea"/>
    <w:uiPriority w:val="99"/>
    <w:pPr>
      <w:keepLines/>
      <w:spacing w:before="360" w:line="240" w:lineRule="auto"/>
    </w:pPr>
    <w:rPr>
      <w:sz w:val="32"/>
      <w:szCs w:val="32"/>
    </w:rPr>
  </w:style>
  <w:style w:type="paragraph" w:customStyle="1" w:styleId="c7e0e3eeebeee2eeea3">
    <w:name w:val="Зc7аe0гe3оeeлebоeeвe2оeeкea 3"/>
    <w:basedOn w:val="c7e0e3eeebeee2eeea"/>
    <w:uiPriority w:val="99"/>
    <w:pPr>
      <w:keepLines/>
      <w:spacing w:before="320" w:after="80" w:line="240" w:lineRule="auto"/>
    </w:pPr>
    <w:rPr>
      <w:color w:val="434343"/>
    </w:rPr>
  </w:style>
  <w:style w:type="paragraph" w:customStyle="1" w:styleId="c7e0e3eeebeee2eeea4">
    <w:name w:val="Зc7аe0гe3оeeлebоeeвe2оeeкea 4"/>
    <w:basedOn w:val="c7e0e3eeebeee2eeea"/>
    <w:uiPriority w:val="99"/>
    <w:pPr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c7e0e3eeebeee2eeea5">
    <w:name w:val="Зc7аe0гe3оeeлebоeeвe2оeeкea 5"/>
    <w:basedOn w:val="c7e0e3eeebeee2eeea"/>
    <w:uiPriority w:val="99"/>
    <w:pPr>
      <w:keepLines/>
      <w:spacing w:after="80" w:line="240" w:lineRule="auto"/>
    </w:pPr>
    <w:rPr>
      <w:color w:val="666666"/>
      <w:sz w:val="22"/>
      <w:szCs w:val="22"/>
    </w:rPr>
  </w:style>
  <w:style w:type="paragraph" w:customStyle="1" w:styleId="c7e0e3eeebeee2eeea6">
    <w:name w:val="Зc7аe0гe3оeeлebоeeвe2оeeкea 6"/>
    <w:basedOn w:val="c7e0e3eeebeee2eeea"/>
    <w:uiPriority w:val="99"/>
    <w:pPr>
      <w:keepLines/>
      <w:spacing w:after="80" w:line="240" w:lineRule="auto"/>
    </w:pPr>
    <w:rPr>
      <w:i/>
      <w:iCs/>
      <w:color w:val="666666"/>
      <w:sz w:val="22"/>
      <w:szCs w:val="22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widowControl/>
      <w:shd w:val="clear" w:color="auto" w:fill="FFFFFF"/>
      <w:spacing w:before="240" w:after="120" w:line="276" w:lineRule="auto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widowControl/>
      <w:shd w:val="clear" w:color="auto" w:fill="FFFFFF"/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widowControl/>
      <w:shd w:val="clear" w:color="auto" w:fill="FFFFFF"/>
      <w:spacing w:before="120" w:after="120" w:line="276" w:lineRule="auto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widowControl/>
      <w:shd w:val="clear" w:color="auto" w:fill="FFFFFF"/>
      <w:spacing w:line="276" w:lineRule="auto"/>
    </w:pPr>
  </w:style>
  <w:style w:type="paragraph" w:customStyle="1" w:styleId="LO-normal">
    <w:name w:val="LO-normal"/>
    <w:uiPriority w:val="99"/>
    <w:pPr>
      <w:widowControl w:val="0"/>
      <w:suppressAutoHyphens/>
      <w:autoSpaceDE w:val="0"/>
      <w:autoSpaceDN w:val="0"/>
      <w:adjustRightInd w:val="0"/>
    </w:pPr>
    <w:rPr>
      <w:rFonts w:ascii="Arial" w:hAnsi="Liberation Serif" w:cs="Arial"/>
      <w:color w:val="000000"/>
      <w:kern w:val="1"/>
      <w:sz w:val="22"/>
      <w:szCs w:val="22"/>
      <w:shd w:val="clear" w:color="auto" w:fill="FFFFFF"/>
      <w:lang w:val="ru" w:bidi="hi-IN"/>
    </w:rPr>
  </w:style>
  <w:style w:type="paragraph" w:customStyle="1" w:styleId="c7e0e3ebe0e2e8e5">
    <w:name w:val="Зc7аe0гe3лebаe0вe2иe8еe5"/>
    <w:basedOn w:val="LO-normal"/>
    <w:uiPriority w:val="99"/>
    <w:pPr>
      <w:suppressAutoHyphens w:val="0"/>
    </w:pPr>
  </w:style>
  <w:style w:type="paragraph" w:customStyle="1" w:styleId="cfeee4e7e0e3eeebeee2eeea">
    <w:name w:val="Пcfоeeдe4зe7аe0гe3оeeлebоeeвe2оeeкea"/>
    <w:basedOn w:val="LO-normal"/>
    <w:uiPriority w:val="99"/>
    <w:pPr>
      <w:keepNext/>
      <w:keepLines/>
      <w:widowControl/>
      <w:suppressAutoHyphens w:val="0"/>
      <w:spacing w:after="320"/>
    </w:pPr>
    <w:rPr>
      <w:color w:val="666666"/>
      <w:sz w:val="30"/>
      <w:szCs w:val="30"/>
      <w:shd w:val="clear" w:color="auto" w:fill="auto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widowControl/>
      <w:shd w:val="clear" w:color="auto" w:fill="FFFFFF"/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 Kosacheva</dc:creator>
  <cp:keywords/>
  <dc:description/>
  <cp:lastModifiedBy>Lyuda Kryuchkovskaya</cp:lastModifiedBy>
  <cp:revision>2</cp:revision>
  <dcterms:created xsi:type="dcterms:W3CDTF">2020-11-17T09:32:00Z</dcterms:created>
  <dcterms:modified xsi:type="dcterms:W3CDTF">2020-11-17T09:32:00Z</dcterms:modified>
</cp:coreProperties>
</file>