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E6" w:rsidRPr="00ED6E6A" w:rsidRDefault="00A97DE6" w:rsidP="00A97D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97DE6" w:rsidRPr="00ED6E6A" w:rsidRDefault="00A97DE6" w:rsidP="00A97DE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D6E6A">
        <w:rPr>
          <w:rFonts w:ascii="Times New Roman" w:hAnsi="Times New Roman" w:cs="Times New Roman"/>
          <w:b/>
          <w:sz w:val="28"/>
          <w:szCs w:val="28"/>
        </w:rPr>
        <w:t>Восходненская</w:t>
      </w:r>
      <w:proofErr w:type="spellEnd"/>
      <w:r w:rsidRPr="00ED6E6A">
        <w:rPr>
          <w:rFonts w:ascii="Times New Roman" w:hAnsi="Times New Roman" w:cs="Times New Roman"/>
          <w:b/>
          <w:sz w:val="28"/>
          <w:szCs w:val="28"/>
        </w:rPr>
        <w:t xml:space="preserve"> школа имени В.И.Криворотова»</w:t>
      </w:r>
    </w:p>
    <w:p w:rsidR="00A97DE6" w:rsidRPr="00ED6E6A" w:rsidRDefault="00A97DE6" w:rsidP="00A97DE6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97DE6" w:rsidRPr="00ED6E6A" w:rsidRDefault="00A97DE6" w:rsidP="00A97DE6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ED6E6A">
        <w:rPr>
          <w:rFonts w:ascii="Times New Roman" w:hAnsi="Times New Roman"/>
          <w:b/>
          <w:sz w:val="28"/>
          <w:szCs w:val="28"/>
        </w:rPr>
        <w:t>ПРИКАЗ</w:t>
      </w:r>
    </w:p>
    <w:p w:rsidR="00A97DE6" w:rsidRDefault="00A97DE6" w:rsidP="00A97DE6">
      <w:pPr>
        <w:tabs>
          <w:tab w:val="left" w:pos="2520"/>
          <w:tab w:val="left" w:pos="7920"/>
          <w:tab w:val="left" w:pos="8460"/>
          <w:tab w:val="left" w:pos="8640"/>
        </w:tabs>
        <w:spacing w:before="240"/>
        <w:jc w:val="both"/>
        <w:rPr>
          <w:rFonts w:ascii="Times New Roman" w:eastAsia="Times New Roman" w:hAnsi="Times New Roman"/>
          <w:sz w:val="28"/>
          <w:szCs w:val="28"/>
        </w:rPr>
      </w:pPr>
      <w:r w:rsidRPr="00ED6E6A">
        <w:rPr>
          <w:rFonts w:ascii="Times New Roman" w:eastAsia="Times New Roman" w:hAnsi="Times New Roman"/>
          <w:sz w:val="28"/>
          <w:szCs w:val="28"/>
        </w:rPr>
        <w:t xml:space="preserve">13.09.2021 г.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  с</w:t>
      </w:r>
      <w:proofErr w:type="gramStart"/>
      <w:r w:rsidRPr="00ED6E6A">
        <w:rPr>
          <w:rFonts w:ascii="Times New Roman" w:eastAsia="Times New Roman" w:hAnsi="Times New Roman"/>
          <w:sz w:val="28"/>
          <w:szCs w:val="28"/>
        </w:rPr>
        <w:t>.В</w:t>
      </w:r>
      <w:proofErr w:type="gramEnd"/>
      <w:r w:rsidRPr="00ED6E6A">
        <w:rPr>
          <w:rFonts w:ascii="Times New Roman" w:eastAsia="Times New Roman" w:hAnsi="Times New Roman"/>
          <w:sz w:val="28"/>
          <w:szCs w:val="28"/>
        </w:rPr>
        <w:t xml:space="preserve">осход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№ 252/4</w:t>
      </w:r>
    </w:p>
    <w:p w:rsidR="00A97DE6" w:rsidRPr="00A97DE6" w:rsidRDefault="00A97DE6" w:rsidP="00A97DE6">
      <w:pPr>
        <w:tabs>
          <w:tab w:val="left" w:pos="2520"/>
          <w:tab w:val="left" w:pos="7920"/>
          <w:tab w:val="left" w:pos="8460"/>
          <w:tab w:val="left" w:pos="8640"/>
        </w:tabs>
        <w:spacing w:before="240"/>
        <w:jc w:val="both"/>
        <w:rPr>
          <w:rFonts w:ascii="Times New Roman" w:eastAsia="Times New Roman" w:hAnsi="Times New Roman"/>
          <w:sz w:val="28"/>
          <w:szCs w:val="28"/>
        </w:rPr>
      </w:pPr>
    </w:p>
    <w:p w:rsidR="00526477" w:rsidRPr="00A97DE6" w:rsidRDefault="00F12E9F" w:rsidP="00A97DE6">
      <w:pPr>
        <w:pStyle w:val="20"/>
        <w:spacing w:after="0" w:line="240" w:lineRule="auto"/>
        <w:ind w:firstLine="680"/>
        <w:jc w:val="center"/>
        <w:rPr>
          <w:color w:val="000000" w:themeColor="text1"/>
          <w:sz w:val="24"/>
          <w:szCs w:val="24"/>
        </w:rPr>
      </w:pPr>
      <w:r w:rsidRPr="00A97DE6">
        <w:rPr>
          <w:b/>
          <w:bCs/>
          <w:color w:val="000000" w:themeColor="text1"/>
          <w:sz w:val="24"/>
          <w:szCs w:val="24"/>
        </w:rPr>
        <w:t>«Об ут</w:t>
      </w:r>
      <w:r w:rsidR="00871C20" w:rsidRPr="00A97DE6">
        <w:rPr>
          <w:b/>
          <w:bCs/>
          <w:color w:val="000000" w:themeColor="text1"/>
          <w:sz w:val="24"/>
          <w:szCs w:val="24"/>
        </w:rPr>
        <w:t>верждении Порядка</w:t>
      </w:r>
      <w:r w:rsidR="00A97DE6">
        <w:rPr>
          <w:color w:val="000000" w:themeColor="text1"/>
          <w:sz w:val="24"/>
          <w:szCs w:val="24"/>
        </w:rPr>
        <w:t xml:space="preserve"> </w:t>
      </w:r>
      <w:r w:rsidR="00871C20" w:rsidRPr="00A97DE6">
        <w:rPr>
          <w:b/>
          <w:bCs/>
          <w:color w:val="000000" w:themeColor="text1"/>
          <w:sz w:val="24"/>
          <w:szCs w:val="24"/>
        </w:rPr>
        <w:t>работы со служебной информацией ограниченного</w:t>
      </w:r>
    </w:p>
    <w:p w:rsidR="00526477" w:rsidRPr="00A97DE6" w:rsidRDefault="00871C20" w:rsidP="00F12E9F">
      <w:pPr>
        <w:pStyle w:val="20"/>
        <w:spacing w:after="580" w:line="240" w:lineRule="auto"/>
        <w:ind w:firstLine="680"/>
        <w:jc w:val="center"/>
        <w:rPr>
          <w:color w:val="000000" w:themeColor="text1"/>
          <w:sz w:val="24"/>
          <w:szCs w:val="24"/>
        </w:rPr>
      </w:pPr>
      <w:r w:rsidRPr="00A97DE6">
        <w:rPr>
          <w:b/>
          <w:bCs/>
          <w:color w:val="000000" w:themeColor="text1"/>
          <w:sz w:val="24"/>
          <w:szCs w:val="24"/>
        </w:rPr>
        <w:t xml:space="preserve">распространения в </w:t>
      </w:r>
      <w:r w:rsidR="00A97DE6" w:rsidRPr="00A97DE6">
        <w:rPr>
          <w:b/>
          <w:i/>
          <w:color w:val="000000" w:themeColor="text1"/>
          <w:sz w:val="24"/>
          <w:szCs w:val="24"/>
        </w:rPr>
        <w:t>МБОУ «</w:t>
      </w:r>
      <w:proofErr w:type="spellStart"/>
      <w:r w:rsidR="00A97DE6" w:rsidRPr="00A97DE6">
        <w:rPr>
          <w:b/>
          <w:i/>
          <w:color w:val="000000" w:themeColor="text1"/>
          <w:sz w:val="24"/>
          <w:szCs w:val="24"/>
        </w:rPr>
        <w:t>Восходненская</w:t>
      </w:r>
      <w:proofErr w:type="spellEnd"/>
      <w:r w:rsidR="00A97DE6" w:rsidRPr="00A97DE6">
        <w:rPr>
          <w:b/>
          <w:i/>
          <w:color w:val="000000" w:themeColor="text1"/>
          <w:sz w:val="24"/>
          <w:szCs w:val="24"/>
        </w:rPr>
        <w:t xml:space="preserve"> школа имени В.И.Криворотова</w:t>
      </w:r>
      <w:r w:rsidRPr="00A97DE6">
        <w:rPr>
          <w:b/>
          <w:bCs/>
          <w:color w:val="000000" w:themeColor="text1"/>
          <w:sz w:val="24"/>
          <w:szCs w:val="24"/>
        </w:rPr>
        <w:t>»</w:t>
      </w:r>
    </w:p>
    <w:p w:rsidR="00526477" w:rsidRPr="00A97DE6" w:rsidRDefault="00871C20">
      <w:pPr>
        <w:pStyle w:val="20"/>
        <w:spacing w:after="220"/>
        <w:jc w:val="both"/>
        <w:rPr>
          <w:color w:val="000000" w:themeColor="text1"/>
          <w:sz w:val="24"/>
          <w:szCs w:val="24"/>
        </w:rPr>
      </w:pPr>
      <w:proofErr w:type="gramStart"/>
      <w:r w:rsidRPr="00A97DE6">
        <w:rPr>
          <w:color w:val="000000" w:themeColor="text1"/>
          <w:sz w:val="24"/>
          <w:szCs w:val="24"/>
        </w:rPr>
        <w:t>В соответствии с ст.28 Федерального закона от 29 декабря 2012 года № 273-ФЗ «Об образовании в Российской Федерации», с Постановлением Правительства РФ от 2 августа 2019 г.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(территорий),-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proofErr w:type="gramEnd"/>
    </w:p>
    <w:p w:rsidR="00526477" w:rsidRPr="00A97DE6" w:rsidRDefault="00871C20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A97DE6">
        <w:rPr>
          <w:b/>
          <w:bCs/>
          <w:color w:val="000000" w:themeColor="text1"/>
          <w:sz w:val="24"/>
          <w:szCs w:val="24"/>
        </w:rPr>
        <w:t>ПРИКАЗЫВАЮ:</w:t>
      </w:r>
    </w:p>
    <w:p w:rsidR="00526477" w:rsidRPr="00A97DE6" w:rsidRDefault="00871C20">
      <w:pPr>
        <w:pStyle w:val="20"/>
        <w:numPr>
          <w:ilvl w:val="0"/>
          <w:numId w:val="1"/>
        </w:numPr>
        <w:tabs>
          <w:tab w:val="left" w:pos="1407"/>
        </w:tabs>
        <w:spacing w:line="286" w:lineRule="auto"/>
        <w:jc w:val="both"/>
        <w:rPr>
          <w:color w:val="000000" w:themeColor="text1"/>
          <w:sz w:val="24"/>
          <w:szCs w:val="24"/>
        </w:rPr>
      </w:pPr>
      <w:bookmarkStart w:id="0" w:name="bookmark0"/>
      <w:bookmarkEnd w:id="0"/>
      <w:r w:rsidRPr="00A97DE6">
        <w:rPr>
          <w:color w:val="000000" w:themeColor="text1"/>
          <w:sz w:val="24"/>
          <w:szCs w:val="24"/>
        </w:rPr>
        <w:t xml:space="preserve">Утвердить прилагаемый Порядок работы со служебной информацией ограниченного распространения в </w:t>
      </w:r>
      <w:r w:rsidR="00A97DE6" w:rsidRPr="00A97DE6">
        <w:rPr>
          <w:i/>
          <w:color w:val="000000" w:themeColor="text1"/>
          <w:sz w:val="24"/>
          <w:szCs w:val="24"/>
        </w:rPr>
        <w:t>МБОУ «</w:t>
      </w:r>
      <w:proofErr w:type="spellStart"/>
      <w:r w:rsidR="00A97DE6" w:rsidRPr="00A97DE6">
        <w:rPr>
          <w:i/>
          <w:color w:val="000000" w:themeColor="text1"/>
          <w:sz w:val="24"/>
          <w:szCs w:val="24"/>
        </w:rPr>
        <w:t>Восходненская</w:t>
      </w:r>
      <w:proofErr w:type="spellEnd"/>
      <w:r w:rsidR="00A97DE6" w:rsidRPr="00A97DE6">
        <w:rPr>
          <w:i/>
          <w:color w:val="000000" w:themeColor="text1"/>
          <w:sz w:val="24"/>
          <w:szCs w:val="24"/>
        </w:rPr>
        <w:t xml:space="preserve"> школа имени В.И.Криворотова</w:t>
      </w:r>
      <w:r w:rsidR="00A97DE6" w:rsidRPr="00A97DE6">
        <w:rPr>
          <w:bCs/>
          <w:color w:val="000000" w:themeColor="text1"/>
          <w:sz w:val="24"/>
          <w:szCs w:val="24"/>
        </w:rPr>
        <w:t>»</w:t>
      </w:r>
      <w:r w:rsidR="00A97DE6">
        <w:rPr>
          <w:color w:val="000000" w:themeColor="text1"/>
          <w:sz w:val="24"/>
          <w:szCs w:val="24"/>
        </w:rPr>
        <w:t>.</w:t>
      </w:r>
    </w:p>
    <w:p w:rsidR="00526477" w:rsidRPr="00A97DE6" w:rsidRDefault="00871C20" w:rsidP="00A97DE6">
      <w:pPr>
        <w:pStyle w:val="20"/>
        <w:numPr>
          <w:ilvl w:val="0"/>
          <w:numId w:val="1"/>
        </w:numPr>
        <w:tabs>
          <w:tab w:val="left" w:pos="1407"/>
        </w:tabs>
        <w:spacing w:line="283" w:lineRule="auto"/>
        <w:jc w:val="both"/>
        <w:rPr>
          <w:color w:val="000000" w:themeColor="text1"/>
          <w:sz w:val="24"/>
          <w:szCs w:val="24"/>
        </w:rPr>
      </w:pPr>
      <w:bookmarkStart w:id="1" w:name="bookmark1"/>
      <w:bookmarkStart w:id="2" w:name="bookmark2"/>
      <w:bookmarkEnd w:id="1"/>
      <w:bookmarkEnd w:id="2"/>
      <w:r w:rsidRPr="00A97DE6">
        <w:rPr>
          <w:color w:val="000000" w:themeColor="text1"/>
          <w:sz w:val="24"/>
          <w:szCs w:val="24"/>
        </w:rPr>
        <w:t>Контроль исполнения настоящего приказа оставляю за собой.</w:t>
      </w:r>
    </w:p>
    <w:p w:rsidR="000005E8" w:rsidRPr="00A97DE6" w:rsidRDefault="000005E8" w:rsidP="000005E8">
      <w:pPr>
        <w:pStyle w:val="20"/>
        <w:tabs>
          <w:tab w:val="left" w:pos="1407"/>
        </w:tabs>
        <w:spacing w:after="200" w:line="286" w:lineRule="auto"/>
        <w:rPr>
          <w:color w:val="000000" w:themeColor="text1"/>
          <w:sz w:val="24"/>
          <w:szCs w:val="24"/>
        </w:rPr>
      </w:pPr>
    </w:p>
    <w:p w:rsidR="000005E8" w:rsidRPr="00A97DE6" w:rsidRDefault="000005E8" w:rsidP="00A97DE6">
      <w:pPr>
        <w:pStyle w:val="20"/>
        <w:tabs>
          <w:tab w:val="left" w:pos="1407"/>
        </w:tabs>
        <w:spacing w:after="200" w:line="286" w:lineRule="auto"/>
        <w:jc w:val="center"/>
        <w:rPr>
          <w:color w:val="000000" w:themeColor="text1"/>
          <w:sz w:val="24"/>
          <w:szCs w:val="24"/>
        </w:rPr>
      </w:pPr>
      <w:r w:rsidRPr="00A97DE6">
        <w:rPr>
          <w:color w:val="000000" w:themeColor="text1"/>
          <w:sz w:val="24"/>
          <w:szCs w:val="24"/>
        </w:rPr>
        <w:t xml:space="preserve">Директор </w:t>
      </w:r>
      <w:r w:rsidR="00A97DE6">
        <w:rPr>
          <w:color w:val="000000" w:themeColor="text1"/>
          <w:sz w:val="24"/>
          <w:szCs w:val="24"/>
        </w:rPr>
        <w:t xml:space="preserve">                            </w:t>
      </w:r>
      <w:proofErr w:type="spellStart"/>
      <w:r w:rsidR="00A97DE6">
        <w:rPr>
          <w:color w:val="000000" w:themeColor="text1"/>
          <w:sz w:val="24"/>
          <w:szCs w:val="24"/>
        </w:rPr>
        <w:t>И.С.Зуйкина</w:t>
      </w:r>
      <w:proofErr w:type="spellEnd"/>
    </w:p>
    <w:p w:rsidR="00526477" w:rsidRPr="00A97DE6" w:rsidRDefault="00871C20">
      <w:pPr>
        <w:spacing w:line="1" w:lineRule="exact"/>
        <w:rPr>
          <w:rFonts w:ascii="Times New Roman" w:hAnsi="Times New Roman" w:cs="Times New Roman"/>
        </w:rPr>
      </w:pPr>
      <w:r w:rsidRPr="00A97DE6">
        <w:rPr>
          <w:rFonts w:ascii="Times New Roman" w:hAnsi="Times New Roman" w:cs="Times New Roman"/>
          <w:color w:val="000000" w:themeColor="text1"/>
        </w:rPr>
        <w:br w:type="page"/>
      </w:r>
    </w:p>
    <w:p w:rsidR="00A97DE6" w:rsidRDefault="00871C20">
      <w:pPr>
        <w:pStyle w:val="1"/>
        <w:ind w:left="5880" w:firstLine="0"/>
        <w:jc w:val="right"/>
      </w:pPr>
      <w:r w:rsidRPr="00A97DE6">
        <w:lastRenderedPageBreak/>
        <w:t>Пр</w:t>
      </w:r>
      <w:r w:rsidR="00A97DE6">
        <w:t xml:space="preserve">иложение к приказу </w:t>
      </w:r>
    </w:p>
    <w:p w:rsidR="00526477" w:rsidRPr="00A97DE6" w:rsidRDefault="00871C20">
      <w:pPr>
        <w:pStyle w:val="1"/>
        <w:ind w:left="5880" w:firstLine="0"/>
        <w:jc w:val="right"/>
      </w:pPr>
      <w:r w:rsidRPr="00A97DE6">
        <w:t xml:space="preserve">№ </w:t>
      </w:r>
      <w:r w:rsidR="00A97DE6">
        <w:t>252/4 от 13.09.2021</w:t>
      </w:r>
    </w:p>
    <w:p w:rsidR="00F833A8" w:rsidRPr="00A97DE6" w:rsidRDefault="00871C20" w:rsidP="00F833A8">
      <w:pPr>
        <w:pStyle w:val="1"/>
        <w:ind w:firstLine="0"/>
        <w:jc w:val="center"/>
        <w:rPr>
          <w:b/>
          <w:bCs/>
        </w:rPr>
      </w:pPr>
      <w:r w:rsidRPr="00A97DE6">
        <w:rPr>
          <w:b/>
          <w:bCs/>
        </w:rPr>
        <w:t>Порядок</w:t>
      </w:r>
      <w:r w:rsidRPr="00A97DE6">
        <w:rPr>
          <w:b/>
          <w:bCs/>
        </w:rPr>
        <w:br/>
        <w:t xml:space="preserve">работы со служебной информацией ограниченного распространения </w:t>
      </w:r>
      <w:proofErr w:type="gramStart"/>
      <w:r w:rsidRPr="00A97DE6">
        <w:rPr>
          <w:b/>
          <w:bCs/>
        </w:rPr>
        <w:t>в</w:t>
      </w:r>
      <w:proofErr w:type="gramEnd"/>
      <w:r w:rsidRPr="00A97DE6">
        <w:rPr>
          <w:b/>
          <w:bCs/>
        </w:rPr>
        <w:t xml:space="preserve"> </w:t>
      </w:r>
      <w:bookmarkStart w:id="3" w:name="bookmark3"/>
      <w:bookmarkEnd w:id="3"/>
    </w:p>
    <w:p w:rsidR="00D218B5" w:rsidRDefault="00A97DE6" w:rsidP="00F833A8">
      <w:pPr>
        <w:pStyle w:val="1"/>
        <w:ind w:firstLine="0"/>
        <w:jc w:val="center"/>
        <w:rPr>
          <w:b/>
          <w:bCs/>
          <w:color w:val="000000" w:themeColor="text1"/>
        </w:rPr>
      </w:pPr>
      <w:r w:rsidRPr="00A97DE6">
        <w:rPr>
          <w:b/>
          <w:i/>
          <w:color w:val="000000" w:themeColor="text1"/>
        </w:rPr>
        <w:t>МБОУ «</w:t>
      </w:r>
      <w:proofErr w:type="spellStart"/>
      <w:r w:rsidRPr="00A97DE6">
        <w:rPr>
          <w:b/>
          <w:i/>
          <w:color w:val="000000" w:themeColor="text1"/>
        </w:rPr>
        <w:t>Восходненская</w:t>
      </w:r>
      <w:proofErr w:type="spellEnd"/>
      <w:r w:rsidRPr="00A97DE6">
        <w:rPr>
          <w:b/>
          <w:i/>
          <w:color w:val="000000" w:themeColor="text1"/>
        </w:rPr>
        <w:t xml:space="preserve"> школа имени В.И.Криворотова</w:t>
      </w:r>
      <w:r w:rsidRPr="00A97DE6">
        <w:rPr>
          <w:b/>
          <w:bCs/>
          <w:color w:val="000000" w:themeColor="text1"/>
        </w:rPr>
        <w:t>»</w:t>
      </w:r>
    </w:p>
    <w:p w:rsidR="00A97DE6" w:rsidRPr="00A97DE6" w:rsidRDefault="00A97DE6" w:rsidP="00F833A8">
      <w:pPr>
        <w:pStyle w:val="1"/>
        <w:ind w:firstLine="0"/>
        <w:jc w:val="center"/>
      </w:pPr>
    </w:p>
    <w:p w:rsidR="00526477" w:rsidRPr="00A97DE6" w:rsidRDefault="00871C20" w:rsidP="00F833A8">
      <w:pPr>
        <w:pStyle w:val="1"/>
        <w:ind w:firstLine="0"/>
        <w:jc w:val="center"/>
        <w:rPr>
          <w:b/>
        </w:rPr>
      </w:pPr>
      <w:r w:rsidRPr="00A97DE6">
        <w:rPr>
          <w:b/>
        </w:rPr>
        <w:t>Общие положения</w:t>
      </w:r>
    </w:p>
    <w:p w:rsidR="00526477" w:rsidRPr="00A97DE6" w:rsidRDefault="00871C20">
      <w:pPr>
        <w:pStyle w:val="1"/>
        <w:ind w:firstLine="720"/>
        <w:jc w:val="both"/>
      </w:pPr>
      <w:r w:rsidRPr="00A97DE6">
        <w:t xml:space="preserve">Порядок работы со служебной информацией ограниченного распространения в </w:t>
      </w:r>
      <w:r w:rsidR="00A97DE6" w:rsidRPr="00A97DE6">
        <w:rPr>
          <w:i/>
          <w:color w:val="000000" w:themeColor="text1"/>
        </w:rPr>
        <w:t>МБОУ «</w:t>
      </w:r>
      <w:proofErr w:type="spellStart"/>
      <w:r w:rsidR="00A97DE6" w:rsidRPr="00A97DE6">
        <w:rPr>
          <w:i/>
          <w:color w:val="000000" w:themeColor="text1"/>
        </w:rPr>
        <w:t>Восходненская</w:t>
      </w:r>
      <w:proofErr w:type="spellEnd"/>
      <w:r w:rsidR="00A97DE6" w:rsidRPr="00A97DE6">
        <w:rPr>
          <w:i/>
          <w:color w:val="000000" w:themeColor="text1"/>
        </w:rPr>
        <w:t xml:space="preserve"> школа имени В.И.Криворотова</w:t>
      </w:r>
      <w:r w:rsidR="00A97DE6" w:rsidRPr="00A97DE6">
        <w:rPr>
          <w:bCs/>
          <w:color w:val="000000" w:themeColor="text1"/>
        </w:rPr>
        <w:t>»</w:t>
      </w:r>
      <w:r w:rsidR="00A97DE6" w:rsidRPr="00A97DE6">
        <w:t xml:space="preserve"> </w:t>
      </w:r>
      <w:r w:rsidRPr="00A97DE6">
        <w:t xml:space="preserve">(далее - Порядок; </w:t>
      </w:r>
      <w:proofErr w:type="gramStart"/>
      <w:r w:rsidRPr="00A97DE6">
        <w:t>Учреждение) устанавливает порядок работы со служебной информацией ограниченного распространения, определяет обязанности лиц, допущенных к служебной информации ограниченного распространения, в том числе лиц, ответственных за хранение паспорта безопасности и иных документов ограниченного распространения, содержащих сведения о состоянии антитеррористической защищенности мест массового пребывания людей и принимаемых мерах по ее усилению.</w:t>
      </w:r>
      <w:proofErr w:type="gramEnd"/>
    </w:p>
    <w:p w:rsidR="00526477" w:rsidRPr="00A97DE6" w:rsidRDefault="00871C20">
      <w:pPr>
        <w:pStyle w:val="1"/>
        <w:ind w:firstLine="720"/>
        <w:jc w:val="both"/>
      </w:pPr>
      <w:proofErr w:type="gramStart"/>
      <w:r w:rsidRPr="00A97DE6">
        <w:t>Данный Порядок разработан в соответствии с Постановлением Правительства РФ от 2 августа 2019 г.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(территорий), Федеральным законом от 27 июля 2006 года № 149-ФЗ «Об информации, информационных технологиях и о</w:t>
      </w:r>
      <w:proofErr w:type="gramEnd"/>
      <w:r w:rsidRPr="00A97DE6">
        <w:t xml:space="preserve"> </w:t>
      </w:r>
      <w:proofErr w:type="gramStart"/>
      <w:r w:rsidRPr="00A97DE6">
        <w:t>защите информации», Постановлением Правительства РФ от 25.03.2015 N 272 (ред. от 19.01.2018)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(территорий)", Положением о порядке обращения со служебной информацией ограниченного распространения, утвержденного постановлением Правительства РФ от 3 ноября 1994 года</w:t>
      </w:r>
      <w:proofErr w:type="gramEnd"/>
      <w:r w:rsidRPr="00A97DE6">
        <w:t xml:space="preserve"> № 1233.</w:t>
      </w:r>
    </w:p>
    <w:p w:rsidR="00526477" w:rsidRPr="00A97DE6" w:rsidRDefault="00871C20">
      <w:pPr>
        <w:pStyle w:val="1"/>
        <w:ind w:firstLine="720"/>
        <w:jc w:val="both"/>
      </w:pPr>
      <w:r w:rsidRPr="00A97DE6">
        <w:t>К служебной информации ограниченного распространения относится несекретная информация, касающаяся деятельности Учреждения, ограничение на распространение которой обусловлено требованиями обеспечения антитеррористической защищенности Учреждения.</w:t>
      </w:r>
    </w:p>
    <w:p w:rsidR="00526477" w:rsidRPr="00A97DE6" w:rsidRDefault="00871C20">
      <w:pPr>
        <w:pStyle w:val="1"/>
        <w:ind w:firstLine="720"/>
        <w:jc w:val="both"/>
      </w:pPr>
      <w:r w:rsidRPr="00A97DE6">
        <w:t>На документах, содержащих служебную информацию ограниченного распространения, проставляется пометка «ДСП» («Для служебного пользования»)</w:t>
      </w:r>
    </w:p>
    <w:p w:rsidR="00526477" w:rsidRPr="00A97DE6" w:rsidRDefault="00871C20">
      <w:pPr>
        <w:pStyle w:val="1"/>
        <w:numPr>
          <w:ilvl w:val="0"/>
          <w:numId w:val="2"/>
        </w:numPr>
        <w:tabs>
          <w:tab w:val="left" w:pos="1421"/>
        </w:tabs>
        <w:ind w:firstLine="720"/>
        <w:jc w:val="both"/>
      </w:pPr>
      <w:bookmarkStart w:id="4" w:name="bookmark4"/>
      <w:bookmarkEnd w:id="4"/>
      <w:r w:rsidRPr="00A97DE6">
        <w:rPr>
          <w:b/>
          <w:bCs/>
        </w:rPr>
        <w:t>Категории должностных лиц, уполномоченных хранить, передавать служебную информацию ограниченного распространения</w:t>
      </w:r>
      <w:r w:rsidRPr="00A97DE6">
        <w:t>.</w:t>
      </w:r>
    </w:p>
    <w:p w:rsidR="00526477" w:rsidRPr="00A97DE6" w:rsidRDefault="00871C20">
      <w:pPr>
        <w:pStyle w:val="1"/>
        <w:ind w:firstLine="720"/>
        <w:jc w:val="both"/>
      </w:pPr>
      <w:r w:rsidRPr="00A97DE6">
        <w:t xml:space="preserve">2.1 Директор </w:t>
      </w:r>
      <w:r w:rsidR="00A97DE6" w:rsidRPr="00A97DE6">
        <w:rPr>
          <w:i/>
          <w:color w:val="000000" w:themeColor="text1"/>
        </w:rPr>
        <w:t>МБОУ «</w:t>
      </w:r>
      <w:proofErr w:type="spellStart"/>
      <w:r w:rsidR="00A97DE6" w:rsidRPr="00A97DE6">
        <w:rPr>
          <w:i/>
          <w:color w:val="000000" w:themeColor="text1"/>
        </w:rPr>
        <w:t>Восходненская</w:t>
      </w:r>
      <w:proofErr w:type="spellEnd"/>
      <w:r w:rsidR="00A97DE6" w:rsidRPr="00A97DE6">
        <w:rPr>
          <w:i/>
          <w:color w:val="000000" w:themeColor="text1"/>
        </w:rPr>
        <w:t xml:space="preserve"> школа имени В.И.Криворотова</w:t>
      </w:r>
      <w:r w:rsidR="00A97DE6" w:rsidRPr="00A97DE6">
        <w:rPr>
          <w:bCs/>
          <w:color w:val="000000" w:themeColor="text1"/>
        </w:rPr>
        <w:t>»</w:t>
      </w:r>
      <w:r w:rsidR="0082434F" w:rsidRPr="00A97DE6">
        <w:rPr>
          <w:i/>
          <w:color w:val="000000" w:themeColor="text1"/>
        </w:rPr>
        <w:t xml:space="preserve"> </w:t>
      </w:r>
      <w:r w:rsidRPr="00A97DE6">
        <w:t>определяет: категории должностных лиц, имеющих право ознакомления и пользования служебной информацией ограниченного распространения; порядок передачи служебной информации ограниченного распространения другим лицам и органам, организациям (за исключением имеющих на это право); порядок снятия пометки "Для служебного пользования" с носителей информации ограниченного распространения; организацию защиты служебной информации ограниченного распространения.</w:t>
      </w:r>
    </w:p>
    <w:p w:rsidR="00526477" w:rsidRPr="00A97DE6" w:rsidRDefault="00871C20">
      <w:pPr>
        <w:pStyle w:val="1"/>
        <w:numPr>
          <w:ilvl w:val="0"/>
          <w:numId w:val="3"/>
        </w:numPr>
        <w:tabs>
          <w:tab w:val="left" w:pos="1214"/>
        </w:tabs>
        <w:ind w:firstLine="720"/>
        <w:jc w:val="both"/>
      </w:pPr>
      <w:bookmarkStart w:id="5" w:name="bookmark5"/>
      <w:bookmarkEnd w:id="5"/>
      <w:r w:rsidRPr="00A97DE6">
        <w:t>Должностное лицо, принявшее к ознакомлению, документы к работе со служебной информацией ограниченного распространения, несет персональную ответственность за соблюдение ограничений, предусмотренных пунктом 2.1.</w:t>
      </w:r>
    </w:p>
    <w:p w:rsidR="00526477" w:rsidRPr="00A97DE6" w:rsidRDefault="00871C20">
      <w:pPr>
        <w:pStyle w:val="1"/>
        <w:numPr>
          <w:ilvl w:val="0"/>
          <w:numId w:val="3"/>
        </w:numPr>
        <w:tabs>
          <w:tab w:val="left" w:pos="1275"/>
        </w:tabs>
        <w:ind w:firstLine="720"/>
        <w:jc w:val="both"/>
      </w:pPr>
      <w:bookmarkStart w:id="6" w:name="bookmark6"/>
      <w:bookmarkEnd w:id="6"/>
      <w:r w:rsidRPr="00A97DE6">
        <w:t>Служебная информация ограниченного распространения без санкции соответствующего должностного лица не подлежит разглашению (распространению).</w:t>
      </w:r>
    </w:p>
    <w:p w:rsidR="00526477" w:rsidRPr="00A97DE6" w:rsidRDefault="00871C20">
      <w:pPr>
        <w:pStyle w:val="1"/>
        <w:numPr>
          <w:ilvl w:val="0"/>
          <w:numId w:val="3"/>
        </w:numPr>
        <w:tabs>
          <w:tab w:val="left" w:pos="1275"/>
        </w:tabs>
        <w:ind w:firstLine="720"/>
        <w:jc w:val="both"/>
      </w:pPr>
      <w:bookmarkStart w:id="7" w:name="bookmark7"/>
      <w:bookmarkEnd w:id="7"/>
      <w:r w:rsidRPr="00A97DE6">
        <w:t xml:space="preserve">За разглашение служебной информации ограниченного распространения, а также нарушение порядка обращения с документами, содержащими такую информацию, работник организации может быть привлечен к дисциплинарной или иной предусмотренной </w:t>
      </w:r>
      <w:r w:rsidRPr="00A97DE6">
        <w:lastRenderedPageBreak/>
        <w:t>законодательством ответственности.</w:t>
      </w:r>
    </w:p>
    <w:p w:rsidR="00526477" w:rsidRPr="00A97DE6" w:rsidRDefault="00871C20">
      <w:pPr>
        <w:pStyle w:val="1"/>
        <w:numPr>
          <w:ilvl w:val="0"/>
          <w:numId w:val="3"/>
        </w:numPr>
        <w:tabs>
          <w:tab w:val="left" w:pos="1275"/>
        </w:tabs>
        <w:ind w:firstLine="720"/>
        <w:jc w:val="both"/>
      </w:pPr>
      <w:bookmarkStart w:id="8" w:name="bookmark8"/>
      <w:bookmarkEnd w:id="8"/>
      <w:r w:rsidRPr="00A97DE6">
        <w:t>В случае ликвидации Учреждения, решение о дальнейшем использовании служебной информации ограниченного распространения принимает Директор ОО</w:t>
      </w:r>
      <w:r w:rsidR="0082434F" w:rsidRPr="00A97DE6">
        <w:t>.</w:t>
      </w:r>
    </w:p>
    <w:p w:rsidR="00526477" w:rsidRPr="00A97DE6" w:rsidRDefault="00871C20">
      <w:pPr>
        <w:pStyle w:val="1"/>
        <w:numPr>
          <w:ilvl w:val="0"/>
          <w:numId w:val="3"/>
        </w:numPr>
        <w:tabs>
          <w:tab w:val="left" w:pos="1205"/>
          <w:tab w:val="left" w:pos="2640"/>
        </w:tabs>
        <w:ind w:firstLine="720"/>
        <w:jc w:val="both"/>
      </w:pPr>
      <w:bookmarkStart w:id="9" w:name="bookmark9"/>
      <w:bookmarkEnd w:id="9"/>
      <w:r w:rsidRPr="00A97DE6">
        <w:t>Установлены</w:t>
      </w:r>
      <w:r w:rsidRPr="00A97DE6">
        <w:tab/>
        <w:t>следующие категории должностных лиц, уполномоченных</w:t>
      </w:r>
    </w:p>
    <w:p w:rsidR="00526477" w:rsidRPr="00A97DE6" w:rsidRDefault="00871C20">
      <w:pPr>
        <w:pStyle w:val="1"/>
        <w:ind w:firstLine="0"/>
        <w:jc w:val="both"/>
      </w:pPr>
      <w:r w:rsidRPr="00A97DE6">
        <w:t>передавать служебную информацию ограниченного распространения:</w:t>
      </w:r>
    </w:p>
    <w:p w:rsidR="00526477" w:rsidRPr="00A97DE6" w:rsidRDefault="00871C20">
      <w:pPr>
        <w:pStyle w:val="1"/>
        <w:numPr>
          <w:ilvl w:val="0"/>
          <w:numId w:val="4"/>
        </w:numPr>
        <w:tabs>
          <w:tab w:val="left" w:pos="1429"/>
        </w:tabs>
        <w:ind w:firstLine="720"/>
        <w:jc w:val="both"/>
      </w:pPr>
      <w:bookmarkStart w:id="10" w:name="bookmark10"/>
      <w:bookmarkEnd w:id="10"/>
      <w:r w:rsidRPr="00A97DE6">
        <w:t>директор;</w:t>
      </w:r>
    </w:p>
    <w:p w:rsidR="00526477" w:rsidRPr="00A97DE6" w:rsidRDefault="00871C20">
      <w:pPr>
        <w:pStyle w:val="1"/>
        <w:numPr>
          <w:ilvl w:val="0"/>
          <w:numId w:val="4"/>
        </w:numPr>
        <w:tabs>
          <w:tab w:val="left" w:pos="1429"/>
        </w:tabs>
        <w:ind w:firstLine="720"/>
        <w:jc w:val="both"/>
      </w:pPr>
      <w:bookmarkStart w:id="11" w:name="bookmark11"/>
      <w:bookmarkEnd w:id="11"/>
      <w:r w:rsidRPr="00A97DE6">
        <w:t>заместители директора;</w:t>
      </w:r>
    </w:p>
    <w:p w:rsidR="00526477" w:rsidRPr="00A97DE6" w:rsidRDefault="00871C20">
      <w:pPr>
        <w:pStyle w:val="1"/>
        <w:numPr>
          <w:ilvl w:val="0"/>
          <w:numId w:val="4"/>
        </w:numPr>
        <w:tabs>
          <w:tab w:val="left" w:pos="1429"/>
        </w:tabs>
        <w:ind w:firstLine="720"/>
        <w:jc w:val="both"/>
      </w:pPr>
      <w:bookmarkStart w:id="12" w:name="bookmark12"/>
      <w:bookmarkEnd w:id="12"/>
      <w:r w:rsidRPr="00A97DE6">
        <w:t>делопроизводитель</w:t>
      </w:r>
    </w:p>
    <w:p w:rsidR="00526477" w:rsidRPr="00A97DE6" w:rsidRDefault="00871C20">
      <w:pPr>
        <w:pStyle w:val="1"/>
        <w:numPr>
          <w:ilvl w:val="0"/>
          <w:numId w:val="2"/>
        </w:numPr>
        <w:tabs>
          <w:tab w:val="left" w:pos="1429"/>
        </w:tabs>
        <w:ind w:firstLine="720"/>
        <w:jc w:val="both"/>
      </w:pPr>
      <w:bookmarkStart w:id="13" w:name="bookmark13"/>
      <w:bookmarkEnd w:id="13"/>
      <w:r w:rsidRPr="00A97DE6">
        <w:rPr>
          <w:b/>
          <w:bCs/>
        </w:rPr>
        <w:t>Прием, учет (регистрация) документов, содержащих информацию ограниченного распространения.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275"/>
        </w:tabs>
        <w:ind w:firstLine="720"/>
        <w:jc w:val="both"/>
      </w:pPr>
      <w:bookmarkStart w:id="14" w:name="bookmark14"/>
      <w:bookmarkEnd w:id="14"/>
      <w:r w:rsidRPr="00A97DE6">
        <w:t>Необходимость проставления пометки "Для служебного пользования" на документах и изданиях, содержащих служебную информацию ограниченного распространения, определяется исполнителем и должностным лицом, подписывающим или утверждающим документ.</w:t>
      </w:r>
    </w:p>
    <w:p w:rsidR="00526477" w:rsidRPr="00A97DE6" w:rsidRDefault="00871C20">
      <w:pPr>
        <w:pStyle w:val="1"/>
        <w:numPr>
          <w:ilvl w:val="0"/>
          <w:numId w:val="6"/>
        </w:numPr>
        <w:tabs>
          <w:tab w:val="left" w:pos="1363"/>
        </w:tabs>
        <w:ind w:firstLine="720"/>
        <w:jc w:val="both"/>
      </w:pPr>
      <w:bookmarkStart w:id="15" w:name="bookmark15"/>
      <w:bookmarkEnd w:id="15"/>
      <w:r w:rsidRPr="00A97DE6">
        <w:t>Указанная пометка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429"/>
        </w:tabs>
        <w:ind w:firstLine="720"/>
        <w:jc w:val="both"/>
      </w:pPr>
      <w:bookmarkStart w:id="16" w:name="bookmark16"/>
      <w:bookmarkEnd w:id="16"/>
      <w:r w:rsidRPr="00A97DE6">
        <w:t xml:space="preserve">Прием, учет (регистрация) документов, содержащих информацию ограниченного распространения, осуществляет секретарь </w:t>
      </w:r>
      <w:r w:rsidR="00D04F6E" w:rsidRPr="00A97DE6">
        <w:t>организации</w:t>
      </w:r>
      <w:r w:rsidRPr="00A97DE6">
        <w:t>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200"/>
        </w:tabs>
        <w:ind w:firstLine="720"/>
        <w:jc w:val="both"/>
      </w:pPr>
      <w:bookmarkStart w:id="17" w:name="bookmark17"/>
      <w:bookmarkEnd w:id="17"/>
      <w:r w:rsidRPr="00A97DE6">
        <w:t>Документы с пометкой "Для служебного пользования":</w:t>
      </w:r>
    </w:p>
    <w:p w:rsidR="00526477" w:rsidRPr="00A97DE6" w:rsidRDefault="00871C20">
      <w:pPr>
        <w:pStyle w:val="1"/>
        <w:numPr>
          <w:ilvl w:val="0"/>
          <w:numId w:val="7"/>
        </w:numPr>
        <w:tabs>
          <w:tab w:val="left" w:pos="1429"/>
        </w:tabs>
        <w:ind w:firstLine="720"/>
        <w:jc w:val="both"/>
      </w:pPr>
      <w:bookmarkStart w:id="18" w:name="bookmark18"/>
      <w:bookmarkEnd w:id="18"/>
      <w:r w:rsidRPr="00A97DE6">
        <w:t>Создаются на автоматизированном рабочем месте с закрытым доступом в общую информационную систему Министерства. На обороте последнего листа каждого экземпляра документа исполнитель должен указать количество отпечатанных экземпляров, свою фамилию и дату печатания документа.</w:t>
      </w:r>
    </w:p>
    <w:p w:rsidR="00526477" w:rsidRPr="00A97DE6" w:rsidRDefault="00871C20">
      <w:pPr>
        <w:pStyle w:val="1"/>
        <w:numPr>
          <w:ilvl w:val="0"/>
          <w:numId w:val="7"/>
        </w:numPr>
        <w:tabs>
          <w:tab w:val="left" w:pos="1363"/>
        </w:tabs>
        <w:ind w:firstLine="720"/>
        <w:jc w:val="both"/>
      </w:pPr>
      <w:bookmarkStart w:id="19" w:name="bookmark19"/>
      <w:bookmarkEnd w:id="19"/>
      <w:r w:rsidRPr="00A97DE6">
        <w:t xml:space="preserve">Отпечатанные и подписанные документы вместе с черновиками и вариантами передаются для регистрации секретарю </w:t>
      </w:r>
      <w:r w:rsidR="00D04F6E" w:rsidRPr="00A97DE6">
        <w:t>организации</w:t>
      </w:r>
      <w:r w:rsidRPr="00A97DE6">
        <w:t xml:space="preserve">. Черновики и варианты уничтожаются секретарем </w:t>
      </w:r>
      <w:r w:rsidR="00D04F6E" w:rsidRPr="00A97DE6">
        <w:t xml:space="preserve">организации </w:t>
      </w:r>
      <w:r w:rsidRPr="00A97DE6">
        <w:t>с отражением факта уничтожения в учетных формах;</w:t>
      </w:r>
    </w:p>
    <w:p w:rsidR="00526477" w:rsidRPr="00A97DE6" w:rsidRDefault="00871C20">
      <w:pPr>
        <w:pStyle w:val="1"/>
        <w:numPr>
          <w:ilvl w:val="0"/>
          <w:numId w:val="7"/>
        </w:numPr>
        <w:tabs>
          <w:tab w:val="left" w:pos="1429"/>
        </w:tabs>
        <w:ind w:firstLine="720"/>
        <w:jc w:val="both"/>
      </w:pPr>
      <w:bookmarkStart w:id="20" w:name="bookmark20"/>
      <w:bookmarkEnd w:id="20"/>
      <w:r w:rsidRPr="00A97DE6">
        <w:t>Учитываются отдельно от несекретной информации. При незначительном объеме таких документов разрешается вести их учет совместно с другими несекретными документами. При регистрации указанных документов к регистрационному индексу документа добавляется пометка "ДСП";</w:t>
      </w:r>
    </w:p>
    <w:p w:rsidR="00526477" w:rsidRPr="00A97DE6" w:rsidRDefault="00871C20">
      <w:pPr>
        <w:pStyle w:val="1"/>
        <w:numPr>
          <w:ilvl w:val="0"/>
          <w:numId w:val="7"/>
        </w:numPr>
        <w:tabs>
          <w:tab w:val="left" w:pos="1429"/>
        </w:tabs>
        <w:ind w:firstLine="720"/>
        <w:jc w:val="both"/>
      </w:pPr>
      <w:bookmarkStart w:id="21" w:name="bookmark21"/>
      <w:bookmarkEnd w:id="21"/>
      <w:r w:rsidRPr="00A97DE6">
        <w:t xml:space="preserve">Передаются работникам структурных подразделений под расписку; пересылаются сторонним организациям фельдъегерской связью, заказными или ценными почтовыми отправлениями, а также могут быть </w:t>
      </w:r>
      <w:proofErr w:type="gramStart"/>
      <w:r w:rsidRPr="00A97DE6">
        <w:t>переданы</w:t>
      </w:r>
      <w:proofErr w:type="gramEnd"/>
      <w:r w:rsidRPr="00A97DE6">
        <w:t xml:space="preserve"> нарочным;</w:t>
      </w:r>
    </w:p>
    <w:p w:rsidR="00526477" w:rsidRPr="00A97DE6" w:rsidRDefault="00871C20">
      <w:pPr>
        <w:pStyle w:val="1"/>
        <w:numPr>
          <w:ilvl w:val="0"/>
          <w:numId w:val="7"/>
        </w:numPr>
        <w:tabs>
          <w:tab w:val="left" w:pos="1368"/>
        </w:tabs>
        <w:ind w:firstLine="720"/>
        <w:jc w:val="both"/>
      </w:pPr>
      <w:bookmarkStart w:id="22" w:name="bookmark22"/>
      <w:bookmarkEnd w:id="22"/>
      <w:r w:rsidRPr="00A97DE6">
        <w:t xml:space="preserve">Размножаются (тиражируются) только с письменного разрешения директора </w:t>
      </w:r>
      <w:r w:rsidR="00D04F6E" w:rsidRPr="00A97DE6">
        <w:t>организации</w:t>
      </w:r>
      <w:r w:rsidRPr="00A97DE6">
        <w:t>, уполномоченного относить служебную информацию к разряду ограниченного распространения</w:t>
      </w:r>
    </w:p>
    <w:p w:rsidR="00526477" w:rsidRPr="00A97DE6" w:rsidRDefault="00871C20">
      <w:pPr>
        <w:pStyle w:val="1"/>
        <w:ind w:firstLine="780"/>
        <w:jc w:val="both"/>
      </w:pPr>
      <w:r w:rsidRPr="00A97DE6">
        <w:rPr>
          <w:b/>
          <w:bCs/>
        </w:rPr>
        <w:t xml:space="preserve">• </w:t>
      </w:r>
      <w:r w:rsidRPr="00A97DE6">
        <w:t xml:space="preserve">Учет размноженных документов осуществляется </w:t>
      </w:r>
      <w:proofErr w:type="spellStart"/>
      <w:r w:rsidRPr="00A97DE6">
        <w:t>поэкземплярно</w:t>
      </w:r>
      <w:proofErr w:type="spellEnd"/>
      <w:r w:rsidRPr="00A97DE6">
        <w:t>.</w:t>
      </w:r>
    </w:p>
    <w:p w:rsidR="00526477" w:rsidRPr="00A97DE6" w:rsidRDefault="00871C20">
      <w:pPr>
        <w:pStyle w:val="1"/>
        <w:numPr>
          <w:ilvl w:val="0"/>
          <w:numId w:val="8"/>
        </w:numPr>
        <w:tabs>
          <w:tab w:val="left" w:pos="953"/>
        </w:tabs>
        <w:ind w:firstLine="720"/>
        <w:jc w:val="both"/>
      </w:pPr>
      <w:bookmarkStart w:id="23" w:name="bookmark23"/>
      <w:bookmarkEnd w:id="23"/>
      <w:r w:rsidRPr="00A97DE6">
        <w:t>Перед размножением на титульном листе оригинала документа проставляется отметка о размножении с указанием регистрационного номера по журналу учета размножения служебных документов.</w:t>
      </w:r>
    </w:p>
    <w:p w:rsidR="00526477" w:rsidRPr="00A97DE6" w:rsidRDefault="00871C20">
      <w:pPr>
        <w:pStyle w:val="1"/>
        <w:numPr>
          <w:ilvl w:val="0"/>
          <w:numId w:val="8"/>
        </w:numPr>
        <w:tabs>
          <w:tab w:val="left" w:pos="953"/>
        </w:tabs>
        <w:ind w:firstLine="720"/>
        <w:jc w:val="both"/>
      </w:pPr>
      <w:bookmarkStart w:id="24" w:name="bookmark24"/>
      <w:bookmarkEnd w:id="24"/>
      <w:r w:rsidRPr="00A97DE6">
        <w:t>На обороте последнего листа оригинала размножаемого экземпляра документа исполнитель должен указать регистрационный номер по журналу учета размножения служебных документов, количество размноженных экземпляров, свою фамилию и дату размножения документа.</w:t>
      </w:r>
    </w:p>
    <w:p w:rsidR="00526477" w:rsidRPr="00A97DE6" w:rsidRDefault="00871C20">
      <w:pPr>
        <w:pStyle w:val="1"/>
        <w:numPr>
          <w:ilvl w:val="0"/>
          <w:numId w:val="8"/>
        </w:numPr>
        <w:tabs>
          <w:tab w:val="left" w:pos="953"/>
        </w:tabs>
        <w:ind w:firstLine="720"/>
        <w:jc w:val="both"/>
      </w:pPr>
      <w:bookmarkStart w:id="25" w:name="bookmark25"/>
      <w:bookmarkEnd w:id="25"/>
      <w:r w:rsidRPr="00A97DE6">
        <w:t>Нумерация дополнительно размноженных экземпляров производится от последнего номера ранее учтенного экземпляра этого документа;</w:t>
      </w:r>
    </w:p>
    <w:p w:rsidR="00526477" w:rsidRPr="00A97DE6" w:rsidRDefault="00871C20">
      <w:pPr>
        <w:pStyle w:val="1"/>
        <w:numPr>
          <w:ilvl w:val="0"/>
          <w:numId w:val="7"/>
        </w:numPr>
        <w:tabs>
          <w:tab w:val="left" w:pos="1364"/>
        </w:tabs>
        <w:ind w:firstLine="720"/>
        <w:jc w:val="both"/>
      </w:pPr>
      <w:bookmarkStart w:id="26" w:name="bookmark26"/>
      <w:bookmarkEnd w:id="26"/>
      <w:r w:rsidRPr="00A97DE6">
        <w:t>Хранятся в надежно закрываемых и опечатываемых шкафах (ящиках, хранилищах).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354"/>
        </w:tabs>
        <w:ind w:firstLine="720"/>
        <w:jc w:val="both"/>
      </w:pPr>
      <w:bookmarkStart w:id="27" w:name="bookmark27"/>
      <w:bookmarkEnd w:id="27"/>
      <w:r w:rsidRPr="00A97DE6">
        <w:t>Запрещается сканирование - введение в систему электронного документооборота электронной версии документов с пометкой "Для служебного пользования".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205"/>
        </w:tabs>
        <w:ind w:firstLine="720"/>
        <w:jc w:val="both"/>
      </w:pPr>
      <w:bookmarkStart w:id="28" w:name="bookmark28"/>
      <w:bookmarkEnd w:id="28"/>
      <w:r w:rsidRPr="00A97DE6">
        <w:lastRenderedPageBreak/>
        <w:t xml:space="preserve">При необходимости направления документов с пометкой "Для служебного пользования" в несколько адресов составляется указатель рассылки, в котором </w:t>
      </w:r>
      <w:proofErr w:type="spellStart"/>
      <w:r w:rsidRPr="00A97DE6">
        <w:t>поадресно</w:t>
      </w:r>
      <w:proofErr w:type="spellEnd"/>
      <w:r w:rsidRPr="00A97DE6">
        <w:t xml:space="preserve"> проставляются номера экземпляров отправляемых документов.</w:t>
      </w:r>
    </w:p>
    <w:p w:rsidR="00526477" w:rsidRPr="00A97DE6" w:rsidRDefault="00871C20">
      <w:pPr>
        <w:pStyle w:val="1"/>
        <w:numPr>
          <w:ilvl w:val="0"/>
          <w:numId w:val="8"/>
        </w:numPr>
        <w:tabs>
          <w:tab w:val="left" w:pos="953"/>
        </w:tabs>
        <w:ind w:firstLine="720"/>
        <w:jc w:val="both"/>
      </w:pPr>
      <w:bookmarkStart w:id="29" w:name="bookmark29"/>
      <w:bookmarkEnd w:id="29"/>
      <w:r w:rsidRPr="00A97DE6">
        <w:t>Указатель рассылки подписывается исполнителем документа и руководителем структурного подразделения, подготовившего документ.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354"/>
        </w:tabs>
        <w:ind w:firstLine="720"/>
        <w:jc w:val="both"/>
      </w:pPr>
      <w:bookmarkStart w:id="30" w:name="bookmark30"/>
      <w:bookmarkEnd w:id="30"/>
      <w:r w:rsidRPr="00A97DE6">
        <w:t>Исполненные документы с пометкой "Для служебного пользования" группируются в дела в соответствии с номенклатурой дел несекретного делопроизводства. На обложке дела, в которое помещены такие документы, также проставляется пометка "Для служебного пользования".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205"/>
        </w:tabs>
        <w:ind w:firstLine="720"/>
        <w:jc w:val="both"/>
      </w:pPr>
      <w:bookmarkStart w:id="31" w:name="bookmark31"/>
      <w:bookmarkEnd w:id="31"/>
      <w:r w:rsidRPr="00A97DE6">
        <w:t>Уничтожение дел, документов с пометкой "Для служебного пользования", утративших свое практическое значение и не имеющих исторической ценности, производится по акту. В учетных формах об этом делается отметка со ссылкой на соответствующий акт.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205"/>
        </w:tabs>
        <w:ind w:firstLine="720"/>
        <w:jc w:val="both"/>
      </w:pPr>
      <w:bookmarkStart w:id="32" w:name="bookmark32"/>
      <w:bookmarkEnd w:id="32"/>
      <w:r w:rsidRPr="00A97DE6">
        <w:t>Передача документов и дел с пометкой "Для служебного пользования" от одного работника другому осуществляется с разрешения соответствующего руководителя.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205"/>
        </w:tabs>
        <w:ind w:firstLine="720"/>
        <w:jc w:val="both"/>
      </w:pPr>
      <w:bookmarkStart w:id="33" w:name="bookmark33"/>
      <w:bookmarkEnd w:id="33"/>
      <w:r w:rsidRPr="00A97DE6">
        <w:t>При смене работника, ответственного за учет документов с пометкой "Для служебного пользования", составляется акт приема-сдачи этих документов, который утверждается соответствующим руководителем.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354"/>
        </w:tabs>
        <w:ind w:firstLine="720"/>
        <w:jc w:val="both"/>
      </w:pPr>
      <w:bookmarkStart w:id="34" w:name="bookmark34"/>
      <w:bookmarkEnd w:id="34"/>
      <w:r w:rsidRPr="00A97DE6">
        <w:t xml:space="preserve">Проверка наличия документов, дел и изданий с пометкой "Для служебного пользования" проводится не реже одного раза в год комиссией, назначаемой приказом директора </w:t>
      </w:r>
      <w:r w:rsidR="00D04F6E" w:rsidRPr="00A97DE6">
        <w:t>организации</w:t>
      </w:r>
      <w:r w:rsidRPr="00A97DE6">
        <w:t xml:space="preserve">. В состав указанной комиссии обязательно включается секретарь </w:t>
      </w:r>
      <w:r w:rsidR="00D04F6E" w:rsidRPr="00A97DE6">
        <w:t>организации</w:t>
      </w:r>
      <w:r w:rsidRPr="00A97DE6">
        <w:t>, ответственные за учет и хранение этих материалов.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354"/>
        </w:tabs>
        <w:ind w:firstLine="720"/>
        <w:jc w:val="both"/>
      </w:pPr>
      <w:bookmarkStart w:id="35" w:name="bookmark35"/>
      <w:bookmarkEnd w:id="35"/>
      <w:r w:rsidRPr="00A97DE6">
        <w:t>О фактах утраты документов, дел и изданий, содержащих служебную информацию ограниченного распространения, либо разглашения этой информации, ставится в известность начальник управления образования и назначается комиссия для расследования обстоятельств утраты или разглашения.</w:t>
      </w:r>
    </w:p>
    <w:p w:rsidR="00526477" w:rsidRPr="00A97DE6" w:rsidRDefault="00871C20">
      <w:pPr>
        <w:pStyle w:val="1"/>
        <w:numPr>
          <w:ilvl w:val="0"/>
          <w:numId w:val="9"/>
        </w:numPr>
        <w:tabs>
          <w:tab w:val="left" w:pos="1474"/>
        </w:tabs>
        <w:ind w:firstLine="720"/>
        <w:jc w:val="both"/>
      </w:pPr>
      <w:bookmarkStart w:id="36" w:name="bookmark36"/>
      <w:bookmarkEnd w:id="36"/>
      <w:r w:rsidRPr="00A97DE6">
        <w:t>Результаты расследования докладываются руководителю подведомственной организации, назначившему комиссию.</w:t>
      </w:r>
    </w:p>
    <w:p w:rsidR="00526477" w:rsidRPr="00A97DE6" w:rsidRDefault="00871C20">
      <w:pPr>
        <w:pStyle w:val="1"/>
        <w:numPr>
          <w:ilvl w:val="0"/>
          <w:numId w:val="5"/>
        </w:numPr>
        <w:tabs>
          <w:tab w:val="left" w:pos="1297"/>
        </w:tabs>
        <w:ind w:firstLine="720"/>
        <w:jc w:val="both"/>
      </w:pPr>
      <w:bookmarkStart w:id="37" w:name="bookmark37"/>
      <w:bookmarkEnd w:id="37"/>
      <w:r w:rsidRPr="00A97DE6">
        <w:t>При снятии пометки "Для служебного пользования" на документах, делах или изданиях, а также в учетных формах делаются соответствующие отметки и информируются все адресаты, которым эти документы (издания) направлялись.</w:t>
      </w:r>
    </w:p>
    <w:p w:rsidR="00526477" w:rsidRPr="00A97DE6" w:rsidRDefault="00871C20">
      <w:pPr>
        <w:pStyle w:val="1"/>
        <w:numPr>
          <w:ilvl w:val="0"/>
          <w:numId w:val="2"/>
        </w:numPr>
        <w:tabs>
          <w:tab w:val="left" w:pos="1224"/>
        </w:tabs>
        <w:ind w:firstLine="720"/>
        <w:jc w:val="both"/>
      </w:pPr>
      <w:bookmarkStart w:id="38" w:name="bookmark38"/>
      <w:bookmarkEnd w:id="38"/>
      <w:r w:rsidRPr="00A97DE6">
        <w:rPr>
          <w:b/>
          <w:bCs/>
        </w:rPr>
        <w:t>Заключительные положения</w:t>
      </w:r>
    </w:p>
    <w:p w:rsidR="00526477" w:rsidRPr="00A97DE6" w:rsidRDefault="00871C20">
      <w:pPr>
        <w:pStyle w:val="1"/>
        <w:numPr>
          <w:ilvl w:val="0"/>
          <w:numId w:val="10"/>
        </w:numPr>
        <w:tabs>
          <w:tab w:val="left" w:pos="1418"/>
        </w:tabs>
        <w:ind w:firstLine="720"/>
        <w:jc w:val="both"/>
      </w:pPr>
      <w:bookmarkStart w:id="39" w:name="bookmark39"/>
      <w:bookmarkEnd w:id="39"/>
      <w:r w:rsidRPr="00A97DE6">
        <w:t xml:space="preserve">Настоящий Порядок действуют до принятия </w:t>
      </w:r>
      <w:proofErr w:type="gramStart"/>
      <w:r w:rsidRPr="00A97DE6">
        <w:t>новых</w:t>
      </w:r>
      <w:proofErr w:type="gramEnd"/>
      <w:r w:rsidRPr="00A97DE6">
        <w:t>.</w:t>
      </w:r>
    </w:p>
    <w:p w:rsidR="00526477" w:rsidRPr="00A97DE6" w:rsidRDefault="00871C20">
      <w:pPr>
        <w:pStyle w:val="1"/>
        <w:numPr>
          <w:ilvl w:val="0"/>
          <w:numId w:val="10"/>
        </w:numPr>
        <w:tabs>
          <w:tab w:val="left" w:pos="1418"/>
        </w:tabs>
        <w:ind w:firstLine="720"/>
        <w:jc w:val="both"/>
      </w:pPr>
      <w:bookmarkStart w:id="40" w:name="bookmark40"/>
      <w:bookmarkEnd w:id="40"/>
      <w:r w:rsidRPr="00A97DE6">
        <w:t>Изменения в настоящий Порядок могут вноситься Учреждением в соответствии с действующим законодательством Российской Федерации и порядком, установленным в Учреждении.</w:t>
      </w:r>
    </w:p>
    <w:p w:rsidR="00526477" w:rsidRDefault="00871C20">
      <w:pPr>
        <w:pStyle w:val="1"/>
        <w:numPr>
          <w:ilvl w:val="0"/>
          <w:numId w:val="10"/>
        </w:numPr>
        <w:tabs>
          <w:tab w:val="left" w:pos="1418"/>
        </w:tabs>
        <w:ind w:firstLine="720"/>
        <w:jc w:val="both"/>
      </w:pPr>
      <w:bookmarkStart w:id="41" w:name="bookmark41"/>
      <w:bookmarkEnd w:id="41"/>
      <w:r w:rsidRPr="00A97DE6">
        <w:t>Порядок размещается на официальном сайте Учреж</w:t>
      </w:r>
      <w:r>
        <w:t>дения в сети «Интернет».</w:t>
      </w:r>
    </w:p>
    <w:sectPr w:rsidR="00526477" w:rsidSect="00A97DE6">
      <w:type w:val="continuous"/>
      <w:pgSz w:w="11900" w:h="16840"/>
      <w:pgMar w:top="567" w:right="851" w:bottom="567" w:left="851" w:header="676" w:footer="7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C2" w:rsidRDefault="00854DC2" w:rsidP="00526477">
      <w:r>
        <w:separator/>
      </w:r>
    </w:p>
  </w:endnote>
  <w:endnote w:type="continuationSeparator" w:id="0">
    <w:p w:rsidR="00854DC2" w:rsidRDefault="00854DC2" w:rsidP="00526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C2" w:rsidRDefault="00854DC2"/>
  </w:footnote>
  <w:footnote w:type="continuationSeparator" w:id="0">
    <w:p w:rsidR="00854DC2" w:rsidRDefault="00854D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F13"/>
    <w:multiLevelType w:val="multilevel"/>
    <w:tmpl w:val="FAB0CBD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543CF"/>
    <w:multiLevelType w:val="multilevel"/>
    <w:tmpl w:val="5134C9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A0A1E"/>
    <w:multiLevelType w:val="multilevel"/>
    <w:tmpl w:val="BDFE3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C0C69"/>
    <w:multiLevelType w:val="multilevel"/>
    <w:tmpl w:val="8BEA240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1A4436"/>
    <w:multiLevelType w:val="multilevel"/>
    <w:tmpl w:val="07DE4A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29289F"/>
    <w:multiLevelType w:val="multilevel"/>
    <w:tmpl w:val="47668EE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DC1FE6"/>
    <w:multiLevelType w:val="multilevel"/>
    <w:tmpl w:val="EE8AB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16F71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B751CE"/>
    <w:multiLevelType w:val="multilevel"/>
    <w:tmpl w:val="3E3019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495BB4"/>
    <w:multiLevelType w:val="multilevel"/>
    <w:tmpl w:val="8E8E4F20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D1310E"/>
    <w:multiLevelType w:val="multilevel"/>
    <w:tmpl w:val="686A4C8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26477"/>
    <w:rsid w:val="000005E8"/>
    <w:rsid w:val="000670F1"/>
    <w:rsid w:val="00170323"/>
    <w:rsid w:val="0022399D"/>
    <w:rsid w:val="0045718D"/>
    <w:rsid w:val="00526477"/>
    <w:rsid w:val="008136A8"/>
    <w:rsid w:val="0082434F"/>
    <w:rsid w:val="00854DC2"/>
    <w:rsid w:val="00871C20"/>
    <w:rsid w:val="00A97DE6"/>
    <w:rsid w:val="00D04F6E"/>
    <w:rsid w:val="00D218B5"/>
    <w:rsid w:val="00F12E9F"/>
    <w:rsid w:val="00F8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64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6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16F71"/>
      <w:sz w:val="28"/>
      <w:szCs w:val="2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5264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BAC4DB"/>
      <w:sz w:val="11"/>
      <w:szCs w:val="11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526477"/>
    <w:rPr>
      <w:rFonts w:ascii="Arial" w:eastAsia="Arial" w:hAnsi="Arial" w:cs="Arial"/>
      <w:b w:val="0"/>
      <w:bCs w:val="0"/>
      <w:i w:val="0"/>
      <w:iCs w:val="0"/>
      <w:smallCaps w:val="0"/>
      <w:strike w:val="0"/>
      <w:color w:val="BAC4DB"/>
      <w:sz w:val="11"/>
      <w:szCs w:val="11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526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526477"/>
    <w:pPr>
      <w:spacing w:after="160" w:line="276" w:lineRule="auto"/>
      <w:ind w:firstLine="720"/>
    </w:pPr>
    <w:rPr>
      <w:rFonts w:ascii="Times New Roman" w:eastAsia="Times New Roman" w:hAnsi="Times New Roman" w:cs="Times New Roman"/>
      <w:color w:val="716F71"/>
      <w:sz w:val="28"/>
      <w:szCs w:val="28"/>
    </w:rPr>
  </w:style>
  <w:style w:type="paragraph" w:customStyle="1" w:styleId="40">
    <w:name w:val="Основной текст (4)"/>
    <w:basedOn w:val="a"/>
    <w:link w:val="4"/>
    <w:rsid w:val="00526477"/>
    <w:pPr>
      <w:jc w:val="center"/>
    </w:pPr>
    <w:rPr>
      <w:rFonts w:ascii="Cambria" w:eastAsia="Cambria" w:hAnsi="Cambria" w:cs="Cambria"/>
      <w:color w:val="BAC4DB"/>
      <w:sz w:val="11"/>
      <w:szCs w:val="11"/>
    </w:rPr>
  </w:style>
  <w:style w:type="paragraph" w:customStyle="1" w:styleId="30">
    <w:name w:val="Основной текст (3)"/>
    <w:basedOn w:val="a"/>
    <w:link w:val="3"/>
    <w:rsid w:val="00526477"/>
    <w:rPr>
      <w:rFonts w:ascii="Arial" w:eastAsia="Arial" w:hAnsi="Arial" w:cs="Arial"/>
      <w:color w:val="BAC4DB"/>
      <w:sz w:val="11"/>
      <w:szCs w:val="11"/>
    </w:rPr>
  </w:style>
  <w:style w:type="paragraph" w:customStyle="1" w:styleId="1">
    <w:name w:val="Основной текст1"/>
    <w:basedOn w:val="a"/>
    <w:link w:val="a3"/>
    <w:rsid w:val="00526477"/>
    <w:pPr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A97DE6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1481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 Windows</cp:lastModifiedBy>
  <cp:revision>14</cp:revision>
  <dcterms:created xsi:type="dcterms:W3CDTF">2021-08-31T13:51:00Z</dcterms:created>
  <dcterms:modified xsi:type="dcterms:W3CDTF">2021-10-11T15:46:00Z</dcterms:modified>
</cp:coreProperties>
</file>