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D73" w:rsidRDefault="00DB7D73" w:rsidP="00DB7D73">
      <w:pPr>
        <w:tabs>
          <w:tab w:val="left" w:pos="9639"/>
        </w:tabs>
        <w:spacing w:after="0" w:line="240" w:lineRule="auto"/>
        <w:ind w:right="-10"/>
        <w:jc w:val="center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Приложение №1</w:t>
      </w:r>
    </w:p>
    <w:p w:rsidR="00DB7D73" w:rsidRDefault="00DB7D73" w:rsidP="00DB7D73">
      <w:pPr>
        <w:spacing w:after="0" w:line="240" w:lineRule="auto"/>
        <w:ind w:right="-10"/>
        <w:jc w:val="center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к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адаптированной рабочей программе</w:t>
      </w:r>
      <w:r w:rsidRPr="00442BB8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 окружающему миру</w:t>
      </w:r>
    </w:p>
    <w:p w:rsidR="00DB7D73" w:rsidRDefault="00DB7D73" w:rsidP="00DB7D73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                      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(вариант 7.2) для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учащей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ся 3-г класса,</w:t>
      </w:r>
      <w:r w:rsidRPr="00442BB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обучающей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ся</w:t>
      </w:r>
    </w:p>
    <w:p w:rsidR="00DB7D73" w:rsidRDefault="00DB7D73" w:rsidP="00DB7D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в условиях инклюзивного обучения</w:t>
      </w:r>
    </w:p>
    <w:p w:rsidR="002A306B" w:rsidRDefault="00DB7D73" w:rsidP="00DB7D7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                    </w:t>
      </w:r>
      <w:r w:rsidR="002A306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</w:p>
    <w:p w:rsidR="002A306B" w:rsidRDefault="002A306B" w:rsidP="002A306B">
      <w:pPr>
        <w:ind w:right="-10"/>
        <w:rPr>
          <w:rFonts w:ascii="Times New Roman" w:eastAsia="Gungsuh" w:hAnsi="Times New Roman"/>
          <w:sz w:val="24"/>
          <w:szCs w:val="24"/>
        </w:rPr>
      </w:pPr>
    </w:p>
    <w:p w:rsidR="002A306B" w:rsidRDefault="002A306B" w:rsidP="002A306B">
      <w:pPr>
        <w:spacing w:after="0"/>
        <w:ind w:right="-11"/>
        <w:rPr>
          <w:rFonts w:ascii="Times New Roman" w:eastAsia="Gungsuh" w:hAnsi="Times New Roman"/>
          <w:sz w:val="24"/>
          <w:szCs w:val="24"/>
        </w:rPr>
      </w:pPr>
    </w:p>
    <w:p w:rsidR="002A306B" w:rsidRDefault="002A306B" w:rsidP="002A306B">
      <w:pPr>
        <w:spacing w:after="0" w:line="240" w:lineRule="auto"/>
        <w:ind w:right="-11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СОГЛАСОВАНО                                                                                                                            УТВЕРЖДАЮ</w:t>
      </w:r>
    </w:p>
    <w:p w:rsidR="002A306B" w:rsidRDefault="002A306B" w:rsidP="002A306B">
      <w:pPr>
        <w:spacing w:after="0" w:line="240" w:lineRule="auto"/>
        <w:ind w:right="-11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Зам. директор</w:t>
      </w:r>
      <w:r w:rsidR="00AC6D19">
        <w:rPr>
          <w:rFonts w:ascii="Times New Roman" w:eastAsia="Gungsuh" w:hAnsi="Times New Roman"/>
          <w:sz w:val="24"/>
          <w:szCs w:val="24"/>
        </w:rPr>
        <w:t>а   по УВР______ О.Н Макарчук.</w:t>
      </w: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</w:t>
      </w:r>
      <w:r w:rsidR="00AC6D19">
        <w:rPr>
          <w:rFonts w:ascii="Times New Roman" w:eastAsia="Gungsuh" w:hAnsi="Times New Roman"/>
          <w:sz w:val="24"/>
          <w:szCs w:val="24"/>
        </w:rPr>
        <w:t xml:space="preserve">                Директор ________ И.С. Зуйкина</w:t>
      </w:r>
    </w:p>
    <w:p w:rsidR="002A306B" w:rsidRDefault="002A306B" w:rsidP="002A306B">
      <w:pPr>
        <w:spacing w:after="0" w:line="240" w:lineRule="auto"/>
        <w:ind w:right="-11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«_____» _____________2020 г.                                                                                                      Приказ №____ от _______</w:t>
      </w:r>
      <w:r w:rsidR="002920B5">
        <w:rPr>
          <w:rFonts w:ascii="Times New Roman" w:eastAsia="Gungsuh" w:hAnsi="Times New Roman"/>
          <w:sz w:val="24"/>
          <w:szCs w:val="24"/>
        </w:rPr>
        <w:t xml:space="preserve"> </w:t>
      </w:r>
      <w:r>
        <w:rPr>
          <w:rFonts w:ascii="Times New Roman" w:eastAsia="Gungsuh" w:hAnsi="Times New Roman"/>
          <w:sz w:val="24"/>
          <w:szCs w:val="24"/>
        </w:rPr>
        <w:t xml:space="preserve">2020 г.              </w:t>
      </w:r>
    </w:p>
    <w:p w:rsidR="002A306B" w:rsidRDefault="002A306B" w:rsidP="002A306B">
      <w:pPr>
        <w:spacing w:after="0" w:line="240" w:lineRule="auto"/>
        <w:ind w:right="-11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2A306B" w:rsidRDefault="002A306B" w:rsidP="002A306B">
      <w:pPr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</w:t>
      </w:r>
    </w:p>
    <w:p w:rsidR="002A306B" w:rsidRDefault="002A306B" w:rsidP="002A306B">
      <w:pPr>
        <w:ind w:right="-10"/>
        <w:jc w:val="center"/>
        <w:rPr>
          <w:rFonts w:ascii="Times New Roman" w:eastAsia="Gungsuh" w:hAnsi="Times New Roman"/>
          <w:b/>
          <w:bCs/>
          <w:sz w:val="28"/>
          <w:szCs w:val="28"/>
        </w:rPr>
      </w:pPr>
    </w:p>
    <w:p w:rsidR="002A306B" w:rsidRDefault="002A306B" w:rsidP="00AC6D19">
      <w:pPr>
        <w:ind w:right="-10"/>
        <w:rPr>
          <w:rFonts w:ascii="Times New Roman" w:eastAsia="Gungsuh" w:hAnsi="Times New Roman"/>
          <w:b/>
          <w:bCs/>
          <w:sz w:val="28"/>
          <w:szCs w:val="28"/>
        </w:rPr>
      </w:pPr>
    </w:p>
    <w:p w:rsidR="002A306B" w:rsidRDefault="002A306B" w:rsidP="002A306B">
      <w:pPr>
        <w:spacing w:after="0"/>
        <w:ind w:right="-11"/>
        <w:jc w:val="center"/>
        <w:rPr>
          <w:rFonts w:ascii="Times New Roman" w:eastAsia="Gungsuh" w:hAnsi="Times New Roman"/>
          <w:b/>
          <w:bCs/>
          <w:sz w:val="24"/>
          <w:szCs w:val="24"/>
        </w:rPr>
      </w:pPr>
      <w:r>
        <w:rPr>
          <w:rFonts w:ascii="Times New Roman" w:eastAsia="Gungsuh" w:hAnsi="Times New Roman"/>
          <w:b/>
          <w:bCs/>
          <w:sz w:val="24"/>
          <w:szCs w:val="24"/>
        </w:rPr>
        <w:t>Календарно – тематическое планирование по окружающему миру</w:t>
      </w:r>
    </w:p>
    <w:p w:rsidR="00AC6D19" w:rsidRDefault="00AC6D19" w:rsidP="002A306B">
      <w:pPr>
        <w:spacing w:after="0"/>
        <w:ind w:right="-11"/>
        <w:jc w:val="center"/>
        <w:rPr>
          <w:rFonts w:ascii="Times New Roman" w:eastAsia="Gungsuh" w:hAnsi="Times New Roman"/>
          <w:b/>
          <w:sz w:val="24"/>
          <w:szCs w:val="24"/>
        </w:rPr>
      </w:pPr>
      <w:r>
        <w:rPr>
          <w:rFonts w:ascii="Times New Roman" w:eastAsia="Gungsuh" w:hAnsi="Times New Roman"/>
          <w:b/>
          <w:sz w:val="24"/>
          <w:szCs w:val="24"/>
        </w:rPr>
        <w:t>для учащей</w:t>
      </w:r>
      <w:r w:rsidR="002A306B">
        <w:rPr>
          <w:rFonts w:ascii="Times New Roman" w:eastAsia="Gungsuh" w:hAnsi="Times New Roman"/>
          <w:b/>
          <w:sz w:val="24"/>
          <w:szCs w:val="24"/>
        </w:rPr>
        <w:t xml:space="preserve">ся 3 – г класса, </w:t>
      </w:r>
    </w:p>
    <w:p w:rsidR="002A306B" w:rsidRPr="00DB7D73" w:rsidRDefault="00AC6D19" w:rsidP="00DB7D73">
      <w:pPr>
        <w:spacing w:after="0"/>
        <w:ind w:right="-11"/>
        <w:jc w:val="center"/>
        <w:rPr>
          <w:rFonts w:ascii="Times New Roman" w:eastAsia="Gungsuh" w:hAnsi="Times New Roman"/>
          <w:b/>
          <w:sz w:val="24"/>
          <w:szCs w:val="24"/>
        </w:rPr>
      </w:pPr>
      <w:r>
        <w:rPr>
          <w:rFonts w:ascii="Times New Roman" w:eastAsia="Gungsuh" w:hAnsi="Times New Roman"/>
          <w:b/>
          <w:sz w:val="24"/>
          <w:szCs w:val="24"/>
        </w:rPr>
        <w:t>обучающе</w:t>
      </w:r>
      <w:r w:rsidR="002920B5">
        <w:rPr>
          <w:rFonts w:ascii="Times New Roman" w:eastAsia="Gungsuh" w:hAnsi="Times New Roman"/>
          <w:b/>
          <w:sz w:val="24"/>
          <w:szCs w:val="24"/>
        </w:rPr>
        <w:t>й</w:t>
      </w:r>
      <w:r w:rsidR="002A306B">
        <w:rPr>
          <w:rFonts w:ascii="Times New Roman" w:eastAsia="Gungsuh" w:hAnsi="Times New Roman"/>
          <w:b/>
          <w:sz w:val="24"/>
          <w:szCs w:val="24"/>
        </w:rPr>
        <w:t>ся в условиях инклюзивного обучения</w:t>
      </w:r>
    </w:p>
    <w:p w:rsidR="002A306B" w:rsidRDefault="002A306B" w:rsidP="002A306B">
      <w:pPr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2A306B" w:rsidRDefault="002A306B" w:rsidP="002A306B">
      <w:pPr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2A306B" w:rsidRDefault="002A306B" w:rsidP="002A306B">
      <w:pPr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2A306B" w:rsidRDefault="002A306B" w:rsidP="002A306B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</w:p>
    <w:p w:rsidR="002A306B" w:rsidRDefault="002A306B" w:rsidP="002A306B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2A306B" w:rsidRDefault="002A306B" w:rsidP="002A306B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Учитель: </w:t>
      </w:r>
      <w:proofErr w:type="spellStart"/>
      <w:r>
        <w:rPr>
          <w:rFonts w:ascii="Times New Roman" w:eastAsia="Gungsuh" w:hAnsi="Times New Roman"/>
          <w:sz w:val="24"/>
          <w:szCs w:val="24"/>
        </w:rPr>
        <w:t>Бекирова</w:t>
      </w:r>
      <w:proofErr w:type="spellEnd"/>
      <w:r>
        <w:rPr>
          <w:rFonts w:ascii="Times New Roman" w:eastAsia="Gungsuh" w:hAnsi="Times New Roman"/>
          <w:sz w:val="24"/>
          <w:szCs w:val="24"/>
        </w:rPr>
        <w:t xml:space="preserve"> Л.А</w:t>
      </w:r>
    </w:p>
    <w:p w:rsidR="002A306B" w:rsidRDefault="002A306B" w:rsidP="002A306B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2A306B" w:rsidRDefault="002A306B" w:rsidP="002A306B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</w:t>
      </w:r>
    </w:p>
    <w:p w:rsidR="002A306B" w:rsidRDefault="002A306B" w:rsidP="002A306B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2A306B" w:rsidRDefault="002A306B" w:rsidP="002A306B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:rsidR="002A306B" w:rsidRDefault="002A306B" w:rsidP="002A306B">
      <w:pPr>
        <w:spacing w:after="0" w:line="240" w:lineRule="auto"/>
        <w:ind w:right="-10"/>
        <w:jc w:val="center"/>
        <w:rPr>
          <w:rFonts w:ascii="Times New Roman" w:eastAsia="Gungsuh" w:hAnsi="Times New Roman"/>
          <w:sz w:val="24"/>
          <w:szCs w:val="24"/>
        </w:rPr>
      </w:pPr>
    </w:p>
    <w:p w:rsidR="00312457" w:rsidRPr="002A306B" w:rsidRDefault="002A306B" w:rsidP="002A306B">
      <w:pPr>
        <w:spacing w:after="0" w:line="240" w:lineRule="auto"/>
        <w:ind w:right="-10"/>
        <w:jc w:val="center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>2020 г.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1418"/>
        <w:gridCol w:w="1482"/>
        <w:gridCol w:w="6881"/>
        <w:gridCol w:w="1985"/>
        <w:gridCol w:w="2126"/>
      </w:tblGrid>
      <w:tr w:rsidR="002A0D54" w:rsidRPr="00E62B7D" w:rsidTr="002D148E">
        <w:tc>
          <w:tcPr>
            <w:tcW w:w="1134" w:type="dxa"/>
            <w:vMerge w:val="restart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900" w:type="dxa"/>
            <w:gridSpan w:val="2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6881" w:type="dxa"/>
            <w:vMerge w:val="restart"/>
          </w:tcPr>
          <w:p w:rsidR="002A0D54" w:rsidRPr="00E62B7D" w:rsidRDefault="002A0D54" w:rsidP="002A0D54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раздела, тема урока</w:t>
            </w:r>
          </w:p>
        </w:tc>
        <w:tc>
          <w:tcPr>
            <w:tcW w:w="1985" w:type="dxa"/>
            <w:vMerge w:val="restart"/>
          </w:tcPr>
          <w:p w:rsidR="002A0D54" w:rsidRPr="00E62B7D" w:rsidRDefault="002A0D54" w:rsidP="002D148E">
            <w:pPr>
              <w:tabs>
                <w:tab w:val="left" w:pos="0"/>
                <w:tab w:val="left" w:pos="1332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bCs/>
                <w:sz w:val="24"/>
                <w:szCs w:val="24"/>
              </w:rPr>
              <w:t>Примечания</w:t>
            </w:r>
          </w:p>
        </w:tc>
      </w:tr>
      <w:tr w:rsidR="002A0D54" w:rsidRPr="00E62B7D" w:rsidTr="002D148E">
        <w:tc>
          <w:tcPr>
            <w:tcW w:w="1134" w:type="dxa"/>
            <w:vMerge/>
            <w:vAlign w:val="center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план  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6881" w:type="dxa"/>
            <w:vMerge/>
            <w:vAlign w:val="center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Как устроен мир 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6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Природа. Разнообразие природы. Значение природы для людей.</w:t>
            </w:r>
            <w:r w:rsidR="00E62B7D"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2B7D" w:rsidRPr="00E62B7D" w:rsidRDefault="00E62B7D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Проект «Города России». Путешествие по Москве. Московский Кремль. Город на Неве.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Человек. Ступеньки познания. </w:t>
            </w:r>
          </w:p>
          <w:p w:rsidR="00E62B7D" w:rsidRPr="00E62B7D" w:rsidRDefault="00E62B7D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Путешествие по планете. Путешествие по материкам.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DB7D73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</w:t>
            </w:r>
            <w:bookmarkStart w:id="0" w:name="_GoBack"/>
            <w:bookmarkEnd w:id="0"/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Богатства, отданные людям».</w:t>
            </w:r>
            <w:r w:rsidR="00E62B7D"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Страны мира. Проект «Страны мира».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Общество.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Что такое экология.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Природа в опасности! </w:t>
            </w:r>
            <w:r w:rsidRPr="00E62B7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Проверочная работа.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Эта удивительная природа 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18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Тела, вещества, частицы.</w:t>
            </w: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Практическая работа № 1 «</w:t>
            </w: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Тела, вещества, частицы</w:t>
            </w: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>».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Разнообразие веществ.</w:t>
            </w: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Практическая работа № 2 «Обнаружение крахмала в продуктах питания». 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Воздух и его охрана.</w:t>
            </w: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Практическая работа № 3 «Свойства воздуха».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Вода и жизнь. Свойства воды.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Практическая работа № 4 «Свойства воды».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Превращения и круговорот воды.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Практическая работа № 5  «Круговорот воды в природе».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Берегите воду!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Что такое почва.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Практическая работа № 6 «Состав почвы».</w:t>
            </w: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Разнообразие растений.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Солнце, растения и мы с вами.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rPr>
          <w:trHeight w:val="1136"/>
        </w:trPr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Размножение и развитие растений.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Практическая работа № 7 «Размножение и развитие растений».</w:t>
            </w: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Охрана растений.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Разнообразие животных.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Кто что ест? Цепи питания.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Наши проекты «Разнообразие природы родного края» 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Размножение и развитие животных.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Охрана животных.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В царстве грибов.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Великий круговорот жизни.</w:t>
            </w:r>
            <w:r w:rsidRPr="00E62B7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Проверочная работа.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Мы и наше здоровье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10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Организм человека.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Органы чувств.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Надёжная защита организма.</w:t>
            </w: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Практическая работа № 8  «Знакомство с внешним строением кожи».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Опора тела и движение.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Наше питание. Органы пищеварения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. Дыхание и кровообращение.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Практическая работа № 9 «Подсчет ударов пульса».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         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E62B7D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Умей предупреждать болезни..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Проект «Школа кулинаров»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Наша безопасность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7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Огонь, вода и газ.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Чтобы путь был счастливым.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Дорожные знаки.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 «Кто нас </w:t>
            </w:r>
            <w:r w:rsidRPr="00E62B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защищает»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Опасные места.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Природа и наша безопасность.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Экологическая безопасность.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Практическая работа № 10 «Устройство и работа бытового фильтра для очистки воды».</w:t>
            </w:r>
            <w:r w:rsidRPr="00E62B7D">
              <w:rPr>
                <w:rFonts w:ascii="Times New Roman" w:hAnsi="Times New Roman" w:cs="Times New Roman"/>
                <w:b/>
                <w:bCs/>
                <w:iCs/>
                <w:spacing w:val="4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Чему учит экономика 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12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Для чего нужна экономика. 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Природные богатства и труд людей – основа экономики.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Полезные ископаемые.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Практическая работа № 11 «Полезные ископаемые».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Растениеводство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Практическая работа № 12 «Знакомство с культурными растениями».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Животноводство.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Какая бывает промышленность. Проект «Экономика родного края».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Что такое деньги.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  <w:t>Практическая работа № 12 «Знакомство с различными монетами».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Семейный бюджет.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AC6D19" w:rsidP="002A0D54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7974D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контрольная работа</w:t>
            </w: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  <w:r w:rsidRPr="00E62B7D">
              <w:rPr>
                <w:sz w:val="24"/>
                <w:szCs w:val="24"/>
              </w:rPr>
              <w:t>52-53.</w:t>
            </w: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220F5E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7974D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Экономика и экология.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2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Путешествие по городам и странам </w:t>
            </w:r>
          </w:p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15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  <w:r w:rsidRPr="00E62B7D">
              <w:rPr>
                <w:sz w:val="24"/>
                <w:szCs w:val="24"/>
              </w:rPr>
              <w:t>54.</w:t>
            </w: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Золотое кольцо России.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  <w:r w:rsidRPr="00E62B7D">
              <w:rPr>
                <w:sz w:val="24"/>
                <w:szCs w:val="24"/>
              </w:rPr>
              <w:t>55.</w:t>
            </w: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Проект «Музей путешествий».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  <w:r w:rsidRPr="00E62B7D">
              <w:rPr>
                <w:sz w:val="24"/>
                <w:szCs w:val="24"/>
              </w:rPr>
              <w:t>56.</w:t>
            </w: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Наши ближайшие соседи.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  <w:r w:rsidRPr="00E62B7D">
              <w:rPr>
                <w:sz w:val="24"/>
                <w:szCs w:val="24"/>
              </w:rPr>
              <w:t>57.</w:t>
            </w: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На севере Европы.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  <w:r w:rsidRPr="00E62B7D">
              <w:rPr>
                <w:sz w:val="24"/>
                <w:szCs w:val="24"/>
              </w:rPr>
              <w:t>58.</w:t>
            </w: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Что такое Бенилюкс.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  <w:r w:rsidRPr="00E62B7D">
              <w:rPr>
                <w:sz w:val="24"/>
                <w:szCs w:val="24"/>
              </w:rPr>
              <w:lastRenderedPageBreak/>
              <w:t>59.</w:t>
            </w: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В центре Европы.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  <w:r w:rsidRPr="00E62B7D">
              <w:rPr>
                <w:sz w:val="24"/>
                <w:szCs w:val="24"/>
              </w:rPr>
              <w:t>60.</w:t>
            </w: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Путешествие по Франции.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  <w:r w:rsidRPr="00E62B7D">
              <w:rPr>
                <w:sz w:val="24"/>
                <w:szCs w:val="24"/>
              </w:rPr>
              <w:t>61.</w:t>
            </w: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Путешествие по Великобритании.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  <w:r w:rsidRPr="00E62B7D">
              <w:rPr>
                <w:sz w:val="24"/>
                <w:szCs w:val="24"/>
              </w:rPr>
              <w:t>62.</w:t>
            </w: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На юге Европы.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rPr>
          <w:trHeight w:val="273"/>
        </w:trPr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  <w:r w:rsidRPr="00E62B7D">
              <w:rPr>
                <w:sz w:val="24"/>
                <w:szCs w:val="24"/>
              </w:rPr>
              <w:t>63.</w:t>
            </w: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По знаменитым местам мира.</w:t>
            </w:r>
            <w:r w:rsidRPr="00E62B7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  <w:r w:rsidRPr="00E62B7D">
              <w:rPr>
                <w:sz w:val="24"/>
                <w:szCs w:val="24"/>
              </w:rPr>
              <w:t>64.</w:t>
            </w: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  <w:r w:rsidRPr="00E62B7D">
              <w:rPr>
                <w:sz w:val="24"/>
                <w:szCs w:val="24"/>
              </w:rPr>
              <w:t>65.</w:t>
            </w: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контрольная работа</w:t>
            </w: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  <w:r w:rsidRPr="00E62B7D">
              <w:rPr>
                <w:sz w:val="24"/>
                <w:szCs w:val="24"/>
              </w:rPr>
              <w:t>66.</w:t>
            </w: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проверочной и контрольной работ</w:t>
            </w:r>
            <w:r w:rsidRPr="00E62B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  <w:r w:rsidRPr="00E62B7D">
              <w:rPr>
                <w:sz w:val="24"/>
                <w:szCs w:val="24"/>
              </w:rPr>
              <w:t>67</w:t>
            </w: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 «Кто нас защищает», «Экономика родного края», «Музей путешествий».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D54" w:rsidRPr="00E62B7D" w:rsidTr="002D148E">
        <w:tc>
          <w:tcPr>
            <w:tcW w:w="1134" w:type="dxa"/>
          </w:tcPr>
          <w:p w:rsidR="002A0D54" w:rsidRPr="00E62B7D" w:rsidRDefault="002A0D54" w:rsidP="002D148E">
            <w:pPr>
              <w:pStyle w:val="a3"/>
              <w:tabs>
                <w:tab w:val="left" w:pos="0"/>
                <w:tab w:val="left" w:pos="14400"/>
              </w:tabs>
              <w:spacing w:after="0" w:line="240" w:lineRule="auto"/>
              <w:ind w:left="0" w:right="-10"/>
              <w:jc w:val="center"/>
              <w:rPr>
                <w:sz w:val="24"/>
                <w:szCs w:val="24"/>
              </w:rPr>
            </w:pPr>
            <w:r w:rsidRPr="00E62B7D">
              <w:rPr>
                <w:sz w:val="24"/>
                <w:szCs w:val="24"/>
              </w:rPr>
              <w:t>68</w:t>
            </w:r>
          </w:p>
        </w:tc>
        <w:tc>
          <w:tcPr>
            <w:tcW w:w="1418" w:type="dxa"/>
          </w:tcPr>
          <w:p w:rsidR="002A0D54" w:rsidRPr="00E62B7D" w:rsidRDefault="00220F5E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A0D54" w:rsidRPr="00E62B7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82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 «Кто нас защищает», «Экономика родного края», «Музей путешествий».</w:t>
            </w:r>
          </w:p>
        </w:tc>
        <w:tc>
          <w:tcPr>
            <w:tcW w:w="1985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2B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1</w:t>
            </w:r>
          </w:p>
        </w:tc>
        <w:tc>
          <w:tcPr>
            <w:tcW w:w="2126" w:type="dxa"/>
          </w:tcPr>
          <w:p w:rsidR="002A0D54" w:rsidRPr="00E62B7D" w:rsidRDefault="002A0D54" w:rsidP="002D148E">
            <w:pPr>
              <w:tabs>
                <w:tab w:val="left" w:pos="0"/>
                <w:tab w:val="left" w:pos="14400"/>
              </w:tabs>
              <w:spacing w:after="0" w:line="240" w:lineRule="auto"/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0D54" w:rsidRPr="00E62B7D" w:rsidRDefault="002A0D54" w:rsidP="002A0D54">
      <w:pPr>
        <w:tabs>
          <w:tab w:val="left" w:pos="0"/>
          <w:tab w:val="left" w:pos="14400"/>
        </w:tabs>
        <w:spacing w:after="0" w:line="240" w:lineRule="auto"/>
        <w:ind w:right="-10"/>
        <w:rPr>
          <w:rFonts w:ascii="Times New Roman" w:hAnsi="Times New Roman" w:cs="Times New Roman"/>
          <w:b/>
          <w:bCs/>
          <w:sz w:val="24"/>
          <w:szCs w:val="24"/>
        </w:rPr>
      </w:pPr>
    </w:p>
    <w:p w:rsidR="00B47357" w:rsidRPr="00E62B7D" w:rsidRDefault="00B47357">
      <w:pPr>
        <w:rPr>
          <w:rFonts w:ascii="Times New Roman" w:hAnsi="Times New Roman" w:cs="Times New Roman"/>
        </w:rPr>
      </w:pPr>
    </w:p>
    <w:p w:rsidR="008418CC" w:rsidRPr="00E62B7D" w:rsidRDefault="008418CC">
      <w:pPr>
        <w:rPr>
          <w:rFonts w:ascii="Times New Roman" w:hAnsi="Times New Roman" w:cs="Times New Roman"/>
        </w:rPr>
      </w:pPr>
    </w:p>
    <w:p w:rsidR="008418CC" w:rsidRPr="00E62B7D" w:rsidRDefault="008418CC">
      <w:pPr>
        <w:rPr>
          <w:rFonts w:ascii="Times New Roman" w:hAnsi="Times New Roman" w:cs="Times New Roman"/>
        </w:rPr>
      </w:pPr>
    </w:p>
    <w:p w:rsidR="008418CC" w:rsidRPr="00E62B7D" w:rsidRDefault="008418CC">
      <w:pPr>
        <w:rPr>
          <w:rFonts w:ascii="Times New Roman" w:hAnsi="Times New Roman" w:cs="Times New Roman"/>
        </w:rPr>
      </w:pPr>
    </w:p>
    <w:p w:rsidR="008418CC" w:rsidRPr="00E62B7D" w:rsidRDefault="008418CC">
      <w:pPr>
        <w:rPr>
          <w:rFonts w:ascii="Times New Roman" w:hAnsi="Times New Roman" w:cs="Times New Roman"/>
        </w:rPr>
      </w:pPr>
    </w:p>
    <w:p w:rsidR="008418CC" w:rsidRPr="00E62B7D" w:rsidRDefault="008418CC">
      <w:pPr>
        <w:rPr>
          <w:rFonts w:ascii="Times New Roman" w:hAnsi="Times New Roman" w:cs="Times New Roman"/>
        </w:rPr>
      </w:pPr>
    </w:p>
    <w:p w:rsidR="008418CC" w:rsidRPr="00E62B7D" w:rsidRDefault="008418CC">
      <w:pPr>
        <w:rPr>
          <w:rFonts w:ascii="Times New Roman" w:hAnsi="Times New Roman" w:cs="Times New Roman"/>
        </w:rPr>
      </w:pPr>
    </w:p>
    <w:p w:rsidR="008418CC" w:rsidRPr="00E62B7D" w:rsidRDefault="008418CC">
      <w:pPr>
        <w:rPr>
          <w:rFonts w:ascii="Times New Roman" w:hAnsi="Times New Roman" w:cs="Times New Roman"/>
        </w:rPr>
      </w:pPr>
    </w:p>
    <w:p w:rsidR="008418CC" w:rsidRDefault="008418CC">
      <w:pPr>
        <w:rPr>
          <w:rFonts w:ascii="Times New Roman" w:hAnsi="Times New Roman" w:cs="Times New Roman"/>
        </w:rPr>
      </w:pPr>
    </w:p>
    <w:p w:rsidR="00E62B7D" w:rsidRDefault="00E62B7D">
      <w:pPr>
        <w:rPr>
          <w:rFonts w:ascii="Times New Roman" w:hAnsi="Times New Roman" w:cs="Times New Roman"/>
        </w:rPr>
      </w:pPr>
    </w:p>
    <w:p w:rsidR="00E62B7D" w:rsidRDefault="00E62B7D">
      <w:pPr>
        <w:rPr>
          <w:rFonts w:ascii="Times New Roman" w:hAnsi="Times New Roman" w:cs="Times New Roman"/>
        </w:rPr>
      </w:pPr>
    </w:p>
    <w:p w:rsidR="00E62B7D" w:rsidRPr="00E62B7D" w:rsidRDefault="00E62B7D">
      <w:pPr>
        <w:rPr>
          <w:rFonts w:ascii="Times New Roman" w:hAnsi="Times New Roman" w:cs="Times New Roman"/>
        </w:rPr>
      </w:pPr>
    </w:p>
    <w:p w:rsidR="008418CC" w:rsidRPr="00E62B7D" w:rsidRDefault="008418CC">
      <w:pPr>
        <w:rPr>
          <w:rFonts w:ascii="Times New Roman" w:hAnsi="Times New Roman" w:cs="Times New Roman"/>
        </w:rPr>
      </w:pPr>
    </w:p>
    <w:p w:rsidR="008418CC" w:rsidRPr="00E62B7D" w:rsidRDefault="008418CC" w:rsidP="008418CC">
      <w:pPr>
        <w:rPr>
          <w:rFonts w:ascii="Times New Roman" w:hAnsi="Times New Roman" w:cs="Times New Roman"/>
          <w:b/>
        </w:rPr>
      </w:pPr>
      <w:r w:rsidRPr="00E62B7D">
        <w:rPr>
          <w:rFonts w:ascii="Times New Roman" w:hAnsi="Times New Roman" w:cs="Times New Roman"/>
          <w:b/>
        </w:rPr>
        <w:lastRenderedPageBreak/>
        <w:t>Лист корректировки</w:t>
      </w:r>
    </w:p>
    <w:tbl>
      <w:tblPr>
        <w:tblpPr w:leftFromText="180" w:rightFromText="180" w:horzAnchor="margin" w:tblpY="5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5"/>
        <w:gridCol w:w="2424"/>
        <w:gridCol w:w="2452"/>
        <w:gridCol w:w="2503"/>
        <w:gridCol w:w="2535"/>
        <w:gridCol w:w="2452"/>
      </w:tblGrid>
      <w:tr w:rsidR="008418CC" w:rsidRPr="00E62B7D" w:rsidTr="002D148E">
        <w:tc>
          <w:tcPr>
            <w:tcW w:w="2530" w:type="dxa"/>
            <w:shd w:val="clear" w:color="auto" w:fill="auto"/>
          </w:tcPr>
          <w:p w:rsidR="008418CC" w:rsidRPr="00E62B7D" w:rsidRDefault="008418CC" w:rsidP="002D148E">
            <w:pPr>
              <w:rPr>
                <w:rFonts w:ascii="Times New Roman" w:eastAsia="Times New Roman" w:hAnsi="Times New Roman" w:cs="Times New Roman"/>
                <w:b/>
              </w:rPr>
            </w:pPr>
            <w:r w:rsidRPr="00E62B7D">
              <w:rPr>
                <w:rFonts w:ascii="Times New Roman" w:eastAsia="Times New Roman" w:hAnsi="Times New Roman" w:cs="Times New Roman"/>
                <w:b/>
              </w:rPr>
              <w:t>Класс</w:t>
            </w:r>
          </w:p>
        </w:tc>
        <w:tc>
          <w:tcPr>
            <w:tcW w:w="2547" w:type="dxa"/>
            <w:shd w:val="clear" w:color="auto" w:fill="auto"/>
          </w:tcPr>
          <w:p w:rsidR="008418CC" w:rsidRPr="00E62B7D" w:rsidRDefault="008418CC" w:rsidP="002D148E">
            <w:pPr>
              <w:rPr>
                <w:rFonts w:ascii="Times New Roman" w:eastAsia="Times New Roman" w:hAnsi="Times New Roman" w:cs="Times New Roman"/>
                <w:b/>
              </w:rPr>
            </w:pPr>
            <w:r w:rsidRPr="00E62B7D">
              <w:rPr>
                <w:rFonts w:ascii="Times New Roman" w:eastAsia="Times New Roman" w:hAnsi="Times New Roman" w:cs="Times New Roman"/>
                <w:b/>
              </w:rPr>
              <w:t>Название раздела, темы</w:t>
            </w:r>
          </w:p>
        </w:tc>
        <w:tc>
          <w:tcPr>
            <w:tcW w:w="2557" w:type="dxa"/>
            <w:shd w:val="clear" w:color="auto" w:fill="auto"/>
          </w:tcPr>
          <w:p w:rsidR="008418CC" w:rsidRPr="00E62B7D" w:rsidRDefault="008418CC" w:rsidP="002D148E">
            <w:pPr>
              <w:rPr>
                <w:rFonts w:ascii="Times New Roman" w:eastAsia="Times New Roman" w:hAnsi="Times New Roman" w:cs="Times New Roman"/>
                <w:b/>
              </w:rPr>
            </w:pPr>
            <w:r w:rsidRPr="00E62B7D">
              <w:rPr>
                <w:rFonts w:ascii="Times New Roman" w:eastAsia="Times New Roman" w:hAnsi="Times New Roman" w:cs="Times New Roman"/>
                <w:b/>
              </w:rPr>
              <w:t>Дата проведения по плану</w:t>
            </w:r>
          </w:p>
        </w:tc>
        <w:tc>
          <w:tcPr>
            <w:tcW w:w="2575" w:type="dxa"/>
            <w:shd w:val="clear" w:color="auto" w:fill="auto"/>
          </w:tcPr>
          <w:p w:rsidR="008418CC" w:rsidRPr="00E62B7D" w:rsidRDefault="008418CC" w:rsidP="002D148E">
            <w:pPr>
              <w:rPr>
                <w:rFonts w:ascii="Times New Roman" w:eastAsia="Times New Roman" w:hAnsi="Times New Roman" w:cs="Times New Roman"/>
                <w:b/>
              </w:rPr>
            </w:pPr>
            <w:r w:rsidRPr="00E62B7D">
              <w:rPr>
                <w:rFonts w:ascii="Times New Roman" w:eastAsia="Times New Roman" w:hAnsi="Times New Roman" w:cs="Times New Roman"/>
                <w:b/>
              </w:rPr>
              <w:t>Причина корректировки</w:t>
            </w:r>
          </w:p>
        </w:tc>
        <w:tc>
          <w:tcPr>
            <w:tcW w:w="2587" w:type="dxa"/>
            <w:shd w:val="clear" w:color="auto" w:fill="auto"/>
          </w:tcPr>
          <w:p w:rsidR="008418CC" w:rsidRPr="00E62B7D" w:rsidRDefault="008418CC" w:rsidP="002D148E">
            <w:pPr>
              <w:rPr>
                <w:rFonts w:ascii="Times New Roman" w:eastAsia="Times New Roman" w:hAnsi="Times New Roman" w:cs="Times New Roman"/>
                <w:b/>
              </w:rPr>
            </w:pPr>
            <w:r w:rsidRPr="00E62B7D">
              <w:rPr>
                <w:rFonts w:ascii="Times New Roman" w:eastAsia="Times New Roman" w:hAnsi="Times New Roman" w:cs="Times New Roman"/>
                <w:b/>
              </w:rPr>
              <w:t>Корректирующие мероприятия</w:t>
            </w:r>
          </w:p>
        </w:tc>
        <w:tc>
          <w:tcPr>
            <w:tcW w:w="2557" w:type="dxa"/>
            <w:shd w:val="clear" w:color="auto" w:fill="auto"/>
          </w:tcPr>
          <w:p w:rsidR="008418CC" w:rsidRPr="00E62B7D" w:rsidRDefault="008418CC" w:rsidP="002D148E">
            <w:pPr>
              <w:rPr>
                <w:rFonts w:ascii="Times New Roman" w:eastAsia="Times New Roman" w:hAnsi="Times New Roman" w:cs="Times New Roman"/>
                <w:b/>
              </w:rPr>
            </w:pPr>
            <w:r w:rsidRPr="00E62B7D">
              <w:rPr>
                <w:rFonts w:ascii="Times New Roman" w:eastAsia="Times New Roman" w:hAnsi="Times New Roman" w:cs="Times New Roman"/>
                <w:b/>
              </w:rPr>
              <w:t>Дата проведения по факту</w:t>
            </w:r>
          </w:p>
        </w:tc>
      </w:tr>
      <w:tr w:rsidR="008418CC" w:rsidRPr="00E62B7D" w:rsidTr="002D148E">
        <w:trPr>
          <w:trHeight w:val="7139"/>
        </w:trPr>
        <w:tc>
          <w:tcPr>
            <w:tcW w:w="2530" w:type="dxa"/>
            <w:shd w:val="clear" w:color="auto" w:fill="auto"/>
          </w:tcPr>
          <w:p w:rsidR="008418CC" w:rsidRPr="00E62B7D" w:rsidRDefault="008418CC" w:rsidP="002D148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47" w:type="dxa"/>
            <w:shd w:val="clear" w:color="auto" w:fill="auto"/>
          </w:tcPr>
          <w:p w:rsidR="008418CC" w:rsidRPr="00E62B7D" w:rsidRDefault="008418CC" w:rsidP="002D148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7" w:type="dxa"/>
            <w:shd w:val="clear" w:color="auto" w:fill="auto"/>
          </w:tcPr>
          <w:p w:rsidR="008418CC" w:rsidRPr="00E62B7D" w:rsidRDefault="008418CC" w:rsidP="002D148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75" w:type="dxa"/>
            <w:shd w:val="clear" w:color="auto" w:fill="auto"/>
          </w:tcPr>
          <w:p w:rsidR="008418CC" w:rsidRPr="00E62B7D" w:rsidRDefault="008418CC" w:rsidP="002D148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87" w:type="dxa"/>
            <w:shd w:val="clear" w:color="auto" w:fill="auto"/>
          </w:tcPr>
          <w:p w:rsidR="008418CC" w:rsidRPr="00E62B7D" w:rsidRDefault="008418CC" w:rsidP="002D148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7" w:type="dxa"/>
            <w:shd w:val="clear" w:color="auto" w:fill="auto"/>
          </w:tcPr>
          <w:p w:rsidR="008418CC" w:rsidRPr="00E62B7D" w:rsidRDefault="008418CC" w:rsidP="002D148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8418CC" w:rsidRPr="00E62B7D" w:rsidRDefault="008418CC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8418CC" w:rsidRPr="00E62B7D" w:rsidRDefault="008418CC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8418CC" w:rsidRPr="00E62B7D" w:rsidRDefault="008418CC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8418CC" w:rsidRPr="00E62B7D" w:rsidRDefault="008418CC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8418CC" w:rsidRPr="00E62B7D" w:rsidRDefault="008418CC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8418CC" w:rsidRPr="00E62B7D" w:rsidRDefault="008418CC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8418CC" w:rsidRPr="00E62B7D" w:rsidRDefault="008418CC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8418CC" w:rsidRPr="00E62B7D" w:rsidRDefault="008418CC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8418CC" w:rsidRPr="00E62B7D" w:rsidRDefault="008418CC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8418CC" w:rsidRPr="00E62B7D" w:rsidRDefault="008418CC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8418CC" w:rsidRPr="00E62B7D" w:rsidRDefault="008418CC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8418CC" w:rsidRPr="00E62B7D" w:rsidRDefault="008418CC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8418CC" w:rsidRPr="00E62B7D" w:rsidRDefault="008418CC" w:rsidP="002D148E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8418CC" w:rsidRPr="00E62B7D" w:rsidRDefault="008418CC" w:rsidP="002D148E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8418CC" w:rsidRPr="00E62B7D" w:rsidRDefault="008418CC" w:rsidP="002D148E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418CC" w:rsidRPr="00E62B7D" w:rsidRDefault="008418CC">
      <w:pPr>
        <w:rPr>
          <w:rFonts w:ascii="Times New Roman" w:hAnsi="Times New Roman" w:cs="Times New Roman"/>
        </w:rPr>
      </w:pPr>
    </w:p>
    <w:sectPr w:rsidR="008418CC" w:rsidRPr="00E62B7D" w:rsidSect="007D12EA">
      <w:footerReference w:type="default" r:id="rId8"/>
      <w:pgSz w:w="16838" w:h="11906" w:orient="landscape"/>
      <w:pgMar w:top="1134" w:right="953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7FA" w:rsidRDefault="00CA67FA" w:rsidP="007D12EA">
      <w:pPr>
        <w:spacing w:after="0" w:line="240" w:lineRule="auto"/>
      </w:pPr>
      <w:r>
        <w:separator/>
      </w:r>
    </w:p>
  </w:endnote>
  <w:endnote w:type="continuationSeparator" w:id="0">
    <w:p w:rsidR="00CA67FA" w:rsidRDefault="00CA67FA" w:rsidP="007D1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20000287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3253614"/>
      <w:docPartObj>
        <w:docPartGallery w:val="Page Numbers (Bottom of Page)"/>
        <w:docPartUnique/>
      </w:docPartObj>
    </w:sdtPr>
    <w:sdtEndPr/>
    <w:sdtContent>
      <w:p w:rsidR="007D12EA" w:rsidRDefault="007D12E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0ED8">
          <w:rPr>
            <w:noProof/>
          </w:rPr>
          <w:t>4</w:t>
        </w:r>
        <w:r>
          <w:fldChar w:fldCharType="end"/>
        </w:r>
      </w:p>
    </w:sdtContent>
  </w:sdt>
  <w:p w:rsidR="007D12EA" w:rsidRDefault="007D12E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7FA" w:rsidRDefault="00CA67FA" w:rsidP="007D12EA">
      <w:pPr>
        <w:spacing w:after="0" w:line="240" w:lineRule="auto"/>
      </w:pPr>
      <w:r>
        <w:separator/>
      </w:r>
    </w:p>
  </w:footnote>
  <w:footnote w:type="continuationSeparator" w:id="0">
    <w:p w:rsidR="00CA67FA" w:rsidRDefault="00CA67FA" w:rsidP="007D12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44B90"/>
    <w:multiLevelType w:val="hybridMultilevel"/>
    <w:tmpl w:val="6A62CE06"/>
    <w:lvl w:ilvl="0" w:tplc="EDD6EB60">
      <w:start w:val="1"/>
      <w:numFmt w:val="decimal"/>
      <w:lvlText w:val="%1."/>
      <w:lvlJc w:val="center"/>
      <w:pPr>
        <w:ind w:left="149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B9D"/>
    <w:rsid w:val="00020918"/>
    <w:rsid w:val="00220F5E"/>
    <w:rsid w:val="002920B5"/>
    <w:rsid w:val="002A0D54"/>
    <w:rsid w:val="002A306B"/>
    <w:rsid w:val="002D5B7E"/>
    <w:rsid w:val="002E1EB6"/>
    <w:rsid w:val="00312457"/>
    <w:rsid w:val="00330915"/>
    <w:rsid w:val="003A0949"/>
    <w:rsid w:val="003A0CC1"/>
    <w:rsid w:val="00400ED8"/>
    <w:rsid w:val="005B6204"/>
    <w:rsid w:val="007974D4"/>
    <w:rsid w:val="00797626"/>
    <w:rsid w:val="007D12EA"/>
    <w:rsid w:val="008418CC"/>
    <w:rsid w:val="00843C30"/>
    <w:rsid w:val="008D4D10"/>
    <w:rsid w:val="0091778F"/>
    <w:rsid w:val="00932211"/>
    <w:rsid w:val="009D5BED"/>
    <w:rsid w:val="00AC6D19"/>
    <w:rsid w:val="00B47357"/>
    <w:rsid w:val="00B92AD8"/>
    <w:rsid w:val="00C322B3"/>
    <w:rsid w:val="00CA67FA"/>
    <w:rsid w:val="00D54CD2"/>
    <w:rsid w:val="00DB7D73"/>
    <w:rsid w:val="00DE1431"/>
    <w:rsid w:val="00DF025A"/>
    <w:rsid w:val="00E62B7D"/>
    <w:rsid w:val="00E9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88C3A"/>
  <w15:chartTrackingRefBased/>
  <w15:docId w15:val="{C218B1B6-27BC-41BB-BC04-32F46434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A0D54"/>
    <w:pPr>
      <w:spacing w:after="200" w:line="276" w:lineRule="auto"/>
      <w:ind w:left="720"/>
    </w:pPr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7D1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12EA"/>
  </w:style>
  <w:style w:type="paragraph" w:styleId="a6">
    <w:name w:val="footer"/>
    <w:basedOn w:val="a"/>
    <w:link w:val="a7"/>
    <w:uiPriority w:val="99"/>
    <w:unhideWhenUsed/>
    <w:rsid w:val="007D1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12EA"/>
  </w:style>
  <w:style w:type="paragraph" w:styleId="a8">
    <w:name w:val="Balloon Text"/>
    <w:basedOn w:val="a"/>
    <w:link w:val="a9"/>
    <w:uiPriority w:val="99"/>
    <w:semiHidden/>
    <w:unhideWhenUsed/>
    <w:rsid w:val="00843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43C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1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D9298-7E77-4C91-BB2D-A012A5357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cp:lastPrinted>2020-09-26T20:09:00Z</cp:lastPrinted>
  <dcterms:created xsi:type="dcterms:W3CDTF">2020-09-13T21:41:00Z</dcterms:created>
  <dcterms:modified xsi:type="dcterms:W3CDTF">2020-10-11T15:38:00Z</dcterms:modified>
</cp:coreProperties>
</file>