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3B" w:rsidRPr="003339CC" w:rsidRDefault="003339CC" w:rsidP="00AB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ОБРАЗОВАТЕЛЬНОЕ УЧРЕЖДЕНИЕ «ВОСХОДНЕНСКАЯ ШКОЛА ИМЕНИ В.И. КРИВОРОТОВА» КРАСНОГВАРДЕЙСКОГО РАЙОНА РЕСПУБЛИКИ КРЫМ</w:t>
      </w:r>
    </w:p>
    <w:p w:rsidR="00AC513B" w:rsidRPr="004B14D6" w:rsidRDefault="00AC513B" w:rsidP="00AC5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713" w:rsidRDefault="00AC513B" w:rsidP="00AC5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3713" w:rsidRDefault="00AB3713" w:rsidP="00AC5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713" w:rsidRDefault="00AB3713" w:rsidP="00AB3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13B" w:rsidRPr="004B14D6" w:rsidRDefault="00AC513B" w:rsidP="00AC5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</w:t>
      </w:r>
    </w:p>
    <w:p w:rsidR="00AC513B" w:rsidRPr="004B14D6" w:rsidRDefault="00AC513B" w:rsidP="00AC5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Рассмотрено и рекомендовано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СОГЛАСОВАНО                                                   </w:t>
      </w:r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УТВЕРЖДАЮ</w:t>
      </w:r>
    </w:p>
    <w:p w:rsidR="0063432C" w:rsidRPr="0063432C" w:rsidRDefault="0063432C" w:rsidP="00634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proofErr w:type="spellStart"/>
      <w:proofErr w:type="gramStart"/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</w:t>
      </w:r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едании</w:t>
      </w:r>
      <w:proofErr w:type="spellEnd"/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ШМО</w:t>
      </w:r>
      <w:proofErr w:type="gramEnd"/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учителей</w:t>
      </w:r>
      <w:proofErr w:type="spellEnd"/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наальных</w:t>
      </w:r>
      <w:proofErr w:type="spellEnd"/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классов       </w:t>
      </w:r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Зам. директора по УВР</w:t>
      </w:r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 О.Н. </w:t>
      </w:r>
      <w:proofErr w:type="spellStart"/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Макарчук</w:t>
      </w:r>
      <w:proofErr w:type="spellEnd"/>
      <w:r w:rsidR="00AB37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</w:t>
      </w:r>
      <w:proofErr w:type="spellStart"/>
      <w:r w:rsidR="003339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школы</w:t>
      </w:r>
      <w:proofErr w:type="spellEnd"/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proofErr w:type="spellStart"/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И.С.Зуйкина</w:t>
      </w:r>
      <w:proofErr w:type="spellEnd"/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CF6F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уководитель</w:t>
      </w:r>
      <w:proofErr w:type="spellEnd"/>
      <w:r w:rsidR="00CF6F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ШМО_______(Е.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А. Олейник</w:t>
      </w:r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0C383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          </w:t>
      </w:r>
      <w:r w:rsidR="00AC513B" w:rsidRPr="004B14D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«_____»________________2020</w:t>
      </w:r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</w:t>
      </w:r>
      <w:r w:rsidR="00AC513B"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0C38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</w:t>
      </w:r>
      <w:r w:rsidRPr="00634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Приказ № ____от </w:t>
      </w:r>
      <w:r w:rsidRPr="0063432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34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 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634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</w:t>
      </w:r>
    </w:p>
    <w:p w:rsidR="00AC513B" w:rsidRPr="004B14D6" w:rsidRDefault="00AC513B" w:rsidP="00AC5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№ __</w:t>
      </w:r>
      <w:r w:rsidR="00634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 от ________2020</w:t>
      </w: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</w:t>
      </w:r>
    </w:p>
    <w:p w:rsidR="00AC513B" w:rsidRPr="004B14D6" w:rsidRDefault="00AC513B" w:rsidP="00AC5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432C" w:rsidRDefault="00AC513B" w:rsidP="00AC5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</w:t>
      </w:r>
    </w:p>
    <w:p w:rsidR="0063432C" w:rsidRDefault="0063432C" w:rsidP="00AC5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3713" w:rsidRDefault="00AB3713" w:rsidP="00AC5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513B" w:rsidRPr="004B14D6" w:rsidRDefault="00AC513B" w:rsidP="00AC5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14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</w:t>
      </w:r>
    </w:p>
    <w:p w:rsidR="00AC513B" w:rsidRPr="004B14D6" w:rsidRDefault="00AC513B" w:rsidP="00AC51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AC513B" w:rsidRPr="004B14D6" w:rsidRDefault="00AC513B" w:rsidP="006343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РАБОЧАЯ ПРОГРАММА</w:t>
      </w:r>
    </w:p>
    <w:p w:rsidR="00AC513B" w:rsidRPr="004B14D6" w:rsidRDefault="00CB0DE5" w:rsidP="006343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русскому</w:t>
      </w:r>
      <w:r w:rsidR="00AC513B" w:rsidRPr="004B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63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513B" w:rsidRPr="004B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(вариант 7.2)</w:t>
      </w:r>
    </w:p>
    <w:p w:rsidR="00AC513B" w:rsidRPr="004B14D6" w:rsidRDefault="00AF3EE1" w:rsidP="006343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учащей</w:t>
      </w:r>
      <w:r w:rsidR="00634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 3-г</w:t>
      </w:r>
      <w:r w:rsidR="00AC513B" w:rsidRPr="004B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</w:t>
      </w:r>
      <w:r w:rsidR="00CB0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AC513B" w:rsidRPr="004B14D6" w:rsidRDefault="00AF3EE1" w:rsidP="006343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обучающей</w:t>
      </w:r>
      <w:r w:rsidR="00634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ся </w:t>
      </w:r>
      <w:r w:rsidR="00AC513B" w:rsidRPr="004B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у</w:t>
      </w:r>
      <w:r w:rsidR="00634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словиях инклюзивного обучения</w:t>
      </w:r>
    </w:p>
    <w:p w:rsidR="0063432C" w:rsidRDefault="0063432C" w:rsidP="006343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432C" w:rsidRDefault="0063432C" w:rsidP="00AC51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432C" w:rsidRDefault="0063432C" w:rsidP="00AC51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432C" w:rsidRDefault="00AC513B" w:rsidP="005D2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AF3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Составитель</w:t>
      </w: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3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3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Бекирова</w:t>
      </w:r>
      <w:proofErr w:type="spellEnd"/>
      <w:r w:rsidR="0063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</w:t>
      </w:r>
    </w:p>
    <w:p w:rsidR="00AC513B" w:rsidRPr="004B14D6" w:rsidRDefault="0063432C" w:rsidP="005D2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AF3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="00AC513B"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классов</w:t>
      </w:r>
    </w:p>
    <w:p w:rsidR="00AC513B" w:rsidRPr="004B14D6" w:rsidRDefault="00AC513B" w:rsidP="00AC51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63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:rsidR="00AC513B" w:rsidRPr="0063432C" w:rsidRDefault="00AC513B" w:rsidP="0063432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Pr="004B1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634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рок реализации программы: 1 год</w:t>
      </w:r>
    </w:p>
    <w:p w:rsidR="0063432C" w:rsidRDefault="0063432C" w:rsidP="00AC51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3713" w:rsidRPr="004B14D6" w:rsidRDefault="00AB3713" w:rsidP="00AC51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25FB" w:rsidRPr="005B25FB" w:rsidRDefault="00B0274A" w:rsidP="005B25FB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C513B" w:rsidRPr="004C1128" w:rsidRDefault="00AC513B" w:rsidP="005B25FB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рабочая программа по учебному предмету «Русский </w:t>
      </w:r>
      <w:r w:rsidR="00AF3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язык» разработана для обучающей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3 класса</w:t>
      </w:r>
      <w:r w:rsidR="000529AD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«Восходненская школа имени В.И. Криворотова»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  <w:r w:rsidR="000529AD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Программа предусматривает обучение русскому языку в следующем объёме: 5 часов, 34 недели (170 часов)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4419C"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изучения тем и разделов учебного предмета ориентирована на </w:t>
      </w:r>
      <w:r w:rsidR="0054419C" w:rsidRPr="004C11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учебник</w:t>
      </w:r>
      <w:r w:rsidR="0054419C"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54419C" w:rsidRPr="004C1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Канакина</w:t>
      </w:r>
      <w:proofErr w:type="spellEnd"/>
      <w:r w:rsidR="0054419C" w:rsidRPr="004C1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В.П.    3 класс: учебник для общеобразовательных организаций. М.: Просвещение, 2014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русскому языку составлена на основе следующих нормативных документов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AC513B" w:rsidRPr="004C1128" w:rsidRDefault="00AC513B" w:rsidP="00AC513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AC513B" w:rsidRPr="004C1128" w:rsidRDefault="00AC513B" w:rsidP="00AC513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AC513B" w:rsidRPr="004C1128" w:rsidRDefault="00AC513B" w:rsidP="00AC513B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AC513B" w:rsidRPr="004C1128" w:rsidRDefault="00AC513B" w:rsidP="00AC513B">
      <w:pPr>
        <w:pStyle w:val="a3"/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(от 24 июля 1998 г. N124-ФЗ);</w:t>
      </w:r>
    </w:p>
    <w:p w:rsidR="004C1128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Крым от 06.07.2015 №131-ЗРК/2015 «Об образовании в Республике Крым»</w:t>
      </w:r>
      <w:r w:rsid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hAnsi="Times New Roman" w:cs="Times New Roman"/>
          <w:sz w:val="24"/>
          <w:szCs w:val="24"/>
        </w:rPr>
        <w:t xml:space="preserve">Приказ МБОУ «Восходненская школа имени </w:t>
      </w:r>
    </w:p>
    <w:p w:rsidR="00AC513B" w:rsidRPr="004C1128" w:rsidRDefault="00AC513B" w:rsidP="004C1128">
      <w:p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hAnsi="Times New Roman" w:cs="Times New Roman"/>
          <w:sz w:val="24"/>
          <w:szCs w:val="24"/>
        </w:rPr>
        <w:t>В. И. Криворотова» №276 от 31.08.2018 г.  «О создании класса с инклюзивным обучением»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образования, на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уки и молодежи Республики Крым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10. 09. 2018 г. №0114/2543 «О примерных учебных планах общеобразовательных организаций Республики Кр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ым, реализующих адаптированные </w:t>
      </w:r>
      <w:r w:rsidR="000D4FF9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2018-2019 учебный год.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НОО ФГОС для учащихся с ЗПР (вариант 7.2) МБОУ «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</w:t>
      </w:r>
      <w:r w:rsid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419C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Криворотова» приказ №279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31.08.2018 г.;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Адаптированная образовательная программа НОО ФГОС для учащихся с ЗПР (вариант 7.2) МБОУ «Восходненская школа</w:t>
      </w:r>
      <w:r w:rsidR="0054419C"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В.И. Криворотова</w:t>
      </w:r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="00AF3EE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учащей</w:t>
      </w:r>
      <w:r w:rsidR="000D1AC5"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3-г класса, обучающегося в условиях инклюзивного обучения.</w:t>
      </w:r>
    </w:p>
    <w:p w:rsidR="00AC513B" w:rsidRPr="004C1128" w:rsidRDefault="0054419C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 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«Восходненская школа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2019-2020 учебный год.;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«Восходненская школа</w:t>
      </w:r>
      <w:r w:rsidR="00CB45DE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для инклюзивного обучения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2019 – 2020 </w:t>
      </w:r>
      <w:r w:rsidR="00AF3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</w:t>
      </w:r>
      <w:proofErr w:type="gramStart"/>
      <w:r w:rsidR="00AF3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 обучающей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по адаптированной образовательной программе 7.2.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«Восходненская школа</w:t>
      </w:r>
      <w:r w:rsidR="00CB45DE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приказ № 286 от 31.08.2018 г. «Об инклюзивном обучении детей с ограниченными возможностями здоровья»;</w:t>
      </w:r>
    </w:p>
    <w:p w:rsidR="00AC513B" w:rsidRPr="004C1128" w:rsidRDefault="00AC513B" w:rsidP="004C1128">
      <w:pPr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</w:t>
      </w:r>
      <w:r w:rsidR="00CB45DE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31.08.2016 г.;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адаптированн</w:t>
      </w:r>
      <w:r w:rsidR="00CB45DE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 программы обучающихся с ЗПР 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выявление и развитие возможностей и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и реализации адаптированной программы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5D21BC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Дифференцированный подход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4C11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 подход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обучающихся с ЗПР реализация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4C11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принципы: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FE4F44" w:rsidRDefault="00AC513B" w:rsidP="00FE4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</w:t>
      </w:r>
      <w:r w:rsid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деятельности в реальном мире.</w:t>
      </w:r>
    </w:p>
    <w:p w:rsidR="004C1128" w:rsidRDefault="004C1128" w:rsidP="00FE4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6FDD" w:rsidRPr="004C1128" w:rsidRDefault="00B66FDD" w:rsidP="00FE4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4C1128">
      <w:pPr>
        <w:pStyle w:val="a3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4C1128" w:rsidRPr="004C1128" w:rsidRDefault="004C1128" w:rsidP="004C1128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4C11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личностных, метапредметных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4C11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предметных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</w:t>
      </w:r>
      <w:r w:rsidR="00CB31B2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культуру, овладение ими социо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культурным опытом.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r w:rsidR="00CB31B2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потребностей,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личностные результаты освоения АООП НОО должны отражать: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AC513B" w:rsidRPr="004C1128" w:rsidRDefault="00AC513B" w:rsidP="005D21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и дифференциации картины мира, ее временно-пространственной организации.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социальной роли ученика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соблюдении школьных правил (сидеть за партой, поднимать руку, действовать в соответствии с инструкцией учителя);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старательности;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подчинении дисциплинарным требованиям;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адекватной эмоциональной реакции на похвалу и порицание учителя;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стремлении отвечать на вопросы учителя, быть успешным в учебе;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порядке в учебных принадлежностях;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бережном отношении к учебникам, школьному имуществу;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выполнении порученных учителем заданий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неучебного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самостоятельных вопросах по содержанию учебного материала;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проявлении ответственного поведения (беспокойство по поводу соблюдения требований).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речевых умений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владении связной речью, выполняющей коммуникативную функцию (диалогические умения);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грамматически правильной речи;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овладении чтением и письмом для реализации коммуникации;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возможности аргументировать свои решения, говорить об испытываемых эмоциях, намерениях (монологические умения);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возможности выразительно читать текст;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стремлении улучшать качество речи (лучше читать или писать).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 одобряемого (этичного) поведения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соблюдать нормы речевого этикета, не перебивать, соблюдать очередность, уступать;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понимании того, что каждый продукт и каждая вещь является результатом чьего-то труда и бережном отношении к вещам;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невербально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проявляемой вежливость (улыбка при встрече, обращении);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проявить сочувствие при чужих затруднениях и неприятностях;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согласие (стремлении) делиться своими имуществом или знаниями;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сделать правильный реальный поведенческий выбор в конфликтной ситуации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представлений о нравственных нормах и справедливости.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потребностей, ценностей и чувств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желании поддерживать порядок и чистоту вокруг себя;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следить за своим внешним видом;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заинтересованности в процессе прослушивания литературных произведений.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продуктивной межличностной коммуникации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обратиться с вопросом, просьбой к взрослому или сверстнику;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возможности согласованно выполнять необходимые действия в паре, не разрушая общего замысла;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объяснять что-либо, выслушивать объяснение или мнение коммуникативного партнера;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справедливо распределять обязанности в паре;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договариваться, вести себя в соответствии с договоренностью;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проявлять терпение, корректно реагировать на чужие оплошности и затруднения;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умении проявлять внимание к настроению партнера по общению.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самосознания, в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адекватных представлений о собственных возможностях и ограничениях проявляется в: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обозначить свою социальную роль (школьник, ученик) и порожденные ею обязанности (ходить в школу, де</w:t>
      </w:r>
      <w:r w:rsid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лать уроки, учиться новому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осознании разных результатов выполнения заданий (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самооценки в деятельности);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осознании собственных потребностей (плохо видно, надо выйти, повторите, пожалуйста);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осознании затруднений (не понимаю, не успел);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возможности анализировать причины успехов и неудач;</w:t>
      </w:r>
    </w:p>
    <w:p w:rsidR="00CB31B2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разграничении ситуаций, требующих и не требующих помощи педагога;</w:t>
      </w:r>
    </w:p>
    <w:p w:rsidR="00AC513B" w:rsidRPr="004C1128" w:rsidRDefault="00CB31B2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прогнозировать последствия своего поведения и поведения других по отношению к себе.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r w:rsidR="00861B93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потребностей,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AC513B" w:rsidRPr="004C1128" w:rsidRDefault="00AC513B" w:rsidP="005D21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AC513B" w:rsidRPr="004C1128" w:rsidRDefault="00AC513B" w:rsidP="005D21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AC513B" w:rsidRPr="004C1128" w:rsidRDefault="00AC513B" w:rsidP="005D21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(в сотрудничестве с учителем и самостоятельно) свои действия для решения задачи;</w:t>
      </w:r>
    </w:p>
    <w:p w:rsidR="00AC513B" w:rsidRPr="004C1128" w:rsidRDefault="00AC513B" w:rsidP="005D21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правило (алгоритм) в планировании и контроле способа решения;</w:t>
      </w:r>
    </w:p>
    <w:p w:rsidR="00AC513B" w:rsidRPr="004C1128" w:rsidRDefault="00AC513B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AC513B" w:rsidRPr="004C1128" w:rsidRDefault="00AC513B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учебные действия в материализованной,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громкоречевой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умственной форме;</w:t>
      </w:r>
    </w:p>
    <w:p w:rsidR="00AC513B" w:rsidRPr="004C1128" w:rsidRDefault="00AC513B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AC513B" w:rsidRPr="004C1128" w:rsidRDefault="00AC513B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AC513B" w:rsidRPr="004C1128" w:rsidRDefault="00AC513B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лицами.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Сформированные регулятивные универсальные учебные действия проявляются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понимании инструкции, предложенной классу;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удержании инструкции;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составить план действий;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придерживаться плана (на материале разных учебных заданий: написание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текста, проверка безударной гласной, синтаксический разбор предложения);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оценить результат действий (на материале практической деятельности, в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приложении к каждому осваиваемому учебному действию);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выслушивать не перебивая;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сопоставлять результат с образцом;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найти ошибки у соседа;</w:t>
      </w:r>
    </w:p>
    <w:p w:rsidR="00FD497A" w:rsidRPr="004C1128" w:rsidRDefault="00FD497A" w:rsidP="005D2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умении найти ошибки у </w:t>
      </w:r>
      <w:proofErr w:type="spell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себя.Ъ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познавательную задачу, решать её (под руководством учителя или самостоятельно);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такие виды чтения, как ознакомительное, изучающее, поисковое; осознавать цель чтения;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AC513B" w:rsidRPr="004C1128" w:rsidRDefault="00AC513B" w:rsidP="005D2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изучаемые языковые объекты с выделением их существенных и несущественных признаков;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как составление целого из их частей;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общими способами решения конкретных лингвистических задач;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аналогии между изучаемым предметом и собственным опытом;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AC513B" w:rsidRPr="004C1128" w:rsidRDefault="00AC513B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умении формулировать (воспроизводить) правило, необходимое для объяснения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написания орфограмм;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определять подлежащее, сказуемое, главные и второстепенные члены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классифицировать предложения по интонации;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использовать схему для конструирования предложения по заданным условиям;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нужную информацию в словарях учебника;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понимать и использовать знаки, символы, модели, схемы, используемые на уроках;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элементарный синтаксический и морфологический разбор;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сравнивать, группировать объекты: находить общее и различие в однокоренных словах;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называть объекты, входящие в определенную обобщенную группу или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объекты: части речи, простые и сложные предложения;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причинно-следственные связи в изучаемом круге языковых явлений: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 слове гласных, столько и слогов;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понятиями, требующимися при обучении учебному предмету: корень,</w:t>
      </w:r>
    </w:p>
    <w:p w:rsidR="00FD497A" w:rsidRPr="004C1128" w:rsidRDefault="00FD497A" w:rsidP="005D21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приставка, окончание, суффикс, существительное, прилагательное, глагол.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позицию партнёра в общении и взаимодействии;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действия партнёра, оказывать в сотрудничестве необходимую помощь;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задачи;</w:t>
      </w:r>
    </w:p>
    <w:p w:rsidR="00AC513B" w:rsidRPr="004C1128" w:rsidRDefault="00AC513B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приобретённые коммуникативные умения в практике свободного общения.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слушать мнение партнера по поводу решения учебной задачи;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высказывать свое мнение по поводу коммуникативных ситуаций;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рассказывать о событии;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решить спор договоренностью;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умение высказывать свое мнение по поводу событий, явлений и т.п.;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аргументировать свое мнение;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убеждать;</w:t>
      </w:r>
    </w:p>
    <w:p w:rsidR="00FD497A" w:rsidRPr="004C1128" w:rsidRDefault="00FD497A" w:rsidP="005D21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распределить функции.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предметные результаты по русскому языку для учащихся с ОВЗ (вариант 7.2) должны отражать: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изучению родного (русского) языка;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первоначальными представлениями о правилах речевого этикета;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грамотного письма;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513B"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 в словах изученные орфограммы;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списывает и пишет под диктовку текст, включающий изученные орфограммы и знаки препинания в конце предложения, проверяет написанное;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элементарный синтаксический разбор, различает главные и второстепенные члены предложения;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употребляет термины «подлежащее», «сказуемое», «второстепенные члены предложения»;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различает предложения по интонации;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различает простые и сложные предложения;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устанавливает связь слов в словосочетании с помощью вопросов;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называет изученные части речи;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определяет число, род имен существительных и прилагательных;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склоняет имена существительные единственного числа;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согласовывает имена существительные и прилагательные в роде, числе, падеже;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изменяет глаголы по временам;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подбирает однокоренные слова;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подбирает антонимы, синонимы;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пользуется словарями учебника;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морфологический разбор простых по структуре слов (корень, приставка, окончание, суффикс) с опорой на наглядную схему;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восстанавливает деформированный текст;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озаглавливает текст;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пишет изложения простых по лексике и содержанию текстов;</w:t>
      </w:r>
    </w:p>
    <w:p w:rsidR="00AC513B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пишет объявления, поздравления, почтовый адрес.</w:t>
      </w:r>
    </w:p>
    <w:p w:rsidR="00FD497A" w:rsidRPr="004C1128" w:rsidRDefault="00FD497A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изучения русского языка в 3 классе дети научатся:</w:t>
      </w:r>
    </w:p>
    <w:p w:rsidR="00AC513B" w:rsidRPr="004C1128" w:rsidRDefault="00AC513B" w:rsidP="005D21BC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851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предложение — это основная единица речи;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термины «повествовательные предложению», «вопросительные предложения», «побудительные предложения»; грамматические особенности предложений, различных по цели высказывания;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предложения по интонации (восклицательные, невосклицательные);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оформлять предложения в устной и письменной речи (интонация, пауза, знаки препинания: точка, вопросительный и восклицательный знаки)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признаки текста и типы текстов (повествование, описание, рассуждение);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называть и определять главные (подлежащее и сказуемое) и второстепенные (без деления на виды) члены предложения;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понимать, что слова в предложении связаны по смыслу и по форме;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словосочетание и предложение;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называть и определять части речи (имя существительное, имя прилагательное, глагол, местоимение, предлог);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особенности употребления в предложении имени существительного, прилагательного, глагола, предлога; • называть и определять части слова (корень, окончание, приставка, суффикс);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термины «корень слова», «однокоренные слова», «разные формы слова»;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слабую и сильную позиции гласных и согласных в корне слова: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способы проверки обозначения на письме гласных и согласных звуков в слабой позиции в корне слова;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давать фонетическую характеристику гласных и согласных звуков;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влияние ударения на смысл слова;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парные и непарные согласные по звонкости и глухости, по твёрдости и мягкости; обозначать мягкость согласных на письме;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роль разделительного мягкого знака и разделительного твёрдого знака в слове.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Третьеклассники получат возможность научиться: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 грамотно и каллиграфически правильно списывать, и писать под диктовку текст (до 50 слов), включающий изученные орфограммы за 1-3 класс;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под диктовку текст не более 40-50 слов, писать изложение текста; словарные диктанты – 10 слов.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проверять написанное, находить в словах изученные орфограммы;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производить звуковой и </w:t>
      </w:r>
      <w:proofErr w:type="spellStart"/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-буквенный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разбор слова;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производить морфемный разбор ясных по составу слов, подбирать однокоренные слова разных частей речи;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распознавать части речи и их грамматические признаки (род, число. падеж имён существительных; род и число имён прилагательных; время и число глаголов; лицо и число местоимений);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изменять имена существительные, имена прилагательные, глаголы по числам; склонять в единственном числе имена существительные; изменять имена прилагательные по родам; изменять глаголы по временам;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интонационно правильно произносить предложения; определять вид предложения по цели высказывания и интонации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.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вычленять в предложении основу и словосочетания;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производить элементарный синтаксический разбор предложения;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тему текста, его основную мысль, подбирать заголовок к тексту, делить текст на части, под руководством учителя и самостоятельно составлять план текста;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тип текста;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писать изложение и сочинение (до 50 слов) по коллективно или самостоятельно составленному плану под руководством учителя.</w:t>
      </w:r>
    </w:p>
    <w:p w:rsidR="00AC513B" w:rsidRPr="004C1128" w:rsidRDefault="00AC513B" w:rsidP="005D2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19AC" w:rsidRPr="004C1128" w:rsidRDefault="009019AC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19AC" w:rsidRPr="004C1128" w:rsidRDefault="009019AC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19AC" w:rsidRPr="004C1128" w:rsidRDefault="009019AC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F44" w:rsidRPr="004C1128" w:rsidRDefault="00FE4F44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513B" w:rsidRPr="004C1128" w:rsidRDefault="00AC513B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</w:t>
      </w:r>
      <w:r w:rsidR="003339CC"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8B6515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соответствии с выделенными в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АООП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направлениями изучение предмета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«Русский язык» в третьем классе включает следующие разделы: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Фонетика и орфоэпия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Гласные и согласные звуки,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различение гласных и согласных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звуков. Мягкие и твердые согласные звуки, различение мягких и твёрдых согласны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 звуков,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определение парных и непарных по твёрдости - мягко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сти согласных звуков. Звонкие 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глухие согласные звуки, различение звонких и глухи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 согласных звуков, определение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парных и непарных по звонкости - глухости согласных звуков. Ударение, нахождение в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слове ударных и безударных гласных звуков. Деление сло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на слоги. Произношение звуков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сочетаний звуков в соответствии с нормами современног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русского литературного языка.</w:t>
      </w:r>
    </w:p>
    <w:p w:rsidR="002B04C2" w:rsidRPr="004C1128" w:rsidRDefault="003339CC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Обозначение на письме твёрдости и мягкости согласных звуков. Мя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гкий знак как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показатель мягкости предшествующего согласного звука. Использование на письме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разделительных ъ и ь.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Установление соотношения звукового и букв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енного состава слова в словах с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йотированными гласными е, ё, ю, я; в словах с непроизносимыми согласн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ыми.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Использование небуквенных графических средст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в: пробела между словами, знака переноса, абзаца.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Использование алфавита при работе со словар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ями, справочниками, каталогами: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умение найти слово в школьном орфографическом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словаре по первой букве, умение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расположить слова в алфавитном порядке (например, фамилии, имена).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слова (</w:t>
      </w:r>
      <w:proofErr w:type="spellStart"/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Общее понятие о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частях слова: корне, приставке,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суффиксе, окончании. Выделение в словах с 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днозначно выделяемыми морфемами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окончан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ия, корня, приставки, суффикса.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Корень, общее понятие о корне слова. Однокор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енные слова, овладение понятием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«родственные (однокоренные) слова». Выделение корн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ей в однокоренных (родственных)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словах. Наблюдение за единообразием написания корней.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Различение однокоренных слов 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различных форм одн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ого и того же слова.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Представление о значении суффиксов и приставо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к. Умение отличать приставку от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предлога. Умение подбирать однокоренные слова с пристав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ками и суффиксами. Разбор слова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составу.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Морфология.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Общие сведения о частях речи: имя существительн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ое, имя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прилагательное, местоимение, глагол, предлог.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Имя существительное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Его значение и употребле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ние в речи. Вопросы, различение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имён существительных, отвечающих на вопросы «кто?» и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«что?». Умение опознавать имена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собственные.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 существительных: мужской, же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нский, средний. Различение имён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существительных мужс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кого, женского и среднего рода.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Изменение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имен существительных по числам.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Изменение имен существительных по падежам в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единственном числе (склонение).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Определение падежа, в котором употреблено имя сущ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ествительное. Умение правильно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употреблять предлоги с именами сущест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вительными в различных падежах.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Морфологическ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ий разбор имён существительных.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Имя прилагательное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Его значение и употребление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речи, вопросы. Изменение имен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прилагательных по родам, числам и падежам, в соче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тании с существительными (кроме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прилагательных на -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ий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-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ья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-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ье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-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-ин). Морфологический разбор имён прилагательных.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Местоимение.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Общее представление о местоимени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и. Личные местоимения, значение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употребление в речи. Личные местоимения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1, 2, 3-го лица единственного 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множественного числа.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Глагол.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Его значение и употребление в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речи, вопросы. Общее понятие о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неопределенной форме глагола. Различение глаго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лов, отвечающих на вопросы «что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сделать?» и «что делать?». Время глагола: настоящее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прошедшее, будущее. Изменение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глаголов по числам. Морфологический разбор глаголов.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Предлог.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Знакомство с наиболее употребительными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предлогами. Функция предлогов: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образование падежных форм имён существительных. Отличие предлогов от приставок.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Лексика.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Выявление слов, значение которых требует уточнения. Определение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значения слова по тексту или уточнение значен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ия с помощью толкового словаря.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Представление об однозначных и многозначных словах,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прямом и переносном значении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слова. Наблюдение за использованием в речи синонимов и антонимов.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Различение предложения, словосо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четания, слова. Умение выделить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словосочетания (пары слов), связанные между со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бой по смыслу (без предлога и с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предлогом); составить предложение с изученными грамматическими фор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мами и распространить предложение.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Предложения по цели высказывания: пове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ствовательные, вопросительные 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побудительные; по эмоциональной окраске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(интонации): восклицательные и невосклицательные.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Главные члены предложения: подлежащее и сказуемое. Второстепе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нные члены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предложения (без разделения на виды). Нахожде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ние главных членов предложения.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Различение главных и второстепенных членов предл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ожения. Установление связи (при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помощи смысловых вопросов) между словами 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словосочетании и предложении.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Знакомство со сложным предложением. Сложные</w:t>
      </w:r>
      <w:r w:rsidR="003339C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предложения, состоящие из двух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простых. Различение простых и сложных предложений. Запятая в сложных предложениях.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Формиро</w:t>
      </w:r>
      <w:r w:rsidR="009019A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вание орфографической </w:t>
      </w:r>
      <w:proofErr w:type="spellStart"/>
      <w:r w:rsidR="009019A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зоркости.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Использование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орфографического словаря.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Применени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 правил правописания: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сочетания 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жи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-ши, 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-ща, ч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у-</w:t>
      </w:r>
      <w:proofErr w:type="spellStart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щу</w:t>
      </w:r>
      <w:proofErr w:type="spellEnd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положении под ударением; сочетания </w:t>
      </w:r>
      <w:proofErr w:type="spellStart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чк-чн</w:t>
      </w:r>
      <w:proofErr w:type="spellEnd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</w:t>
      </w:r>
      <w:proofErr w:type="spellEnd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щн</w:t>
      </w:r>
      <w:proofErr w:type="spellEnd"/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перенос слов; прописная буква в начале пре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дложения, в именах собственных;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проверяемые бе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зударные гласные в корне слова;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парные звонкие и глу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хие согласные в корне слова; непроизносимые согласные;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непроверяемые гласные и согласные в корне слова 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(на ограниченном перечне слов); разделительные ъ и ь;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мягкий знак после шипящих на конце имён су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ществительных (ночь, нож, рожь, мышь); не с глаголами;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раздельное написан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ие предлогов с другими словами;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знаки препинания в конце предложения: точка, в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опросительный и восклицательный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знаки.</w:t>
      </w:r>
    </w:p>
    <w:p w:rsidR="002B04C2" w:rsidRPr="004C1128" w:rsidRDefault="00E16397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Осознание ситуации общения: с какой целью,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кем и где происходит общение.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Практическое овладение диалогической форм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ой речи. Выражение собственного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мнения. Овладение нормами речевого этикета в ситуац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иях учебного и бытового </w:t>
      </w:r>
      <w:proofErr w:type="gram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общения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gramEnd"/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приветствие, прощание, извинение, благод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арность, обращение с просьбой).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Овладение краткими и полными ответами на вопросы. Составлени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 вопросов устно и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письменно. Составление диало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гов в форме вопросов и ответов.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Практическое овладение устными монологическими высказываниями на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определённую тему с использованием разных типов речи (повествование, описание).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Составление и запись рассказов повествовательного хар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актера по сюжетным картинкам, с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помощью вопросов; составление сюжетных рассказов по го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товому плану (в форме вопросов,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повествовательных предложений). Введение в рассказы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элементов описания. Построение </w:t>
      </w:r>
      <w:r w:rsidR="002B04C2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устного ответа по учебному материалу (специфика учебно-деловой речи).</w:t>
      </w:r>
    </w:p>
    <w:p w:rsidR="002B04C2" w:rsidRPr="004C1128" w:rsidRDefault="002B04C2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Признаки текста. Смысловое единство предлож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ений в тексте. Заглавие текста.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Последовательность предложений в тексте. По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следовательность частей текста.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Комплексная работа над структурой текста: </w:t>
      </w:r>
      <w:proofErr w:type="spellStart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озаглавливание</w:t>
      </w:r>
      <w:proofErr w:type="spellEnd"/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корре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ктирование порядка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 и частей текста. План текста. Типы те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кстов: описание, повествование,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рассуждение, их особенности. Знакомство с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жанрами письма и поздравления.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собственных текстов и корректирование за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данных текстов; использование в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текстах синонимов и антонимов. Подробный и сжа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тый рассказ по картинке и серии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картинок. Изложение под руководством учителя, по готов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ому и коллективно составленному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плану. Подробный и сжатый расска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 по картинке и серии картинок.</w:t>
      </w:r>
    </w:p>
    <w:p w:rsidR="002B04C2" w:rsidRPr="004C1128" w:rsidRDefault="002B04C2" w:rsidP="002B04C2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Основная форма организации учебных заня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тий по русскому языку – урок. В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зависимости от этапа изучения темы организуются уроки</w:t>
      </w:r>
      <w:r w:rsidR="00E16397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знакомства с новым материалом,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уроки закрепления и коррекции знаний и умений, уроки об</w:t>
      </w:r>
      <w:r w:rsidR="009019AC"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общения и систематизации знаний 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умений, повторения пройденного, уроки проверки и оценки знаний, умений и навыков.</w:t>
      </w:r>
    </w:p>
    <w:p w:rsidR="00AC513B" w:rsidRPr="004C1128" w:rsidRDefault="00AC513B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lastRenderedPageBreak/>
        <w:t>Виды деятельности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Слушание.</w:t>
      </w: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</w:t>
      </w: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Чтение.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 </w:t>
      </w:r>
      <w:r w:rsidRPr="004C11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Анализ и оценка содержания, языковых особенностей и структуры текста.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прослушанного и прочитанного текстов (подробное, выборочное). Создание небольших собственных текстов (сочинений) </w:t>
      </w:r>
      <w:proofErr w:type="gramStart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интересной детям</w:t>
      </w:r>
      <w:proofErr w:type="gramEnd"/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тематике (на основе впечатлений, литературных произведений, сюжетных картин, серий картин, репродукций картин художников</w:t>
      </w:r>
      <w:r w:rsidRPr="004C11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просмотра фрагмента видеозаписи и т. п.).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4C11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ситуации общения: с какой целью, с кем и где происходит общение?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AC513B" w:rsidRPr="004C1128" w:rsidRDefault="00AC513B" w:rsidP="004C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использование разных типов речи (описание, повествование, рассуждение).</w:t>
      </w: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128" w:rsidRDefault="004C1128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513B" w:rsidRPr="004C1128" w:rsidRDefault="00AC513B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="00E16397"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5B25FB" w:rsidRPr="004C1128" w:rsidRDefault="005B25FB" w:rsidP="00AC513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6"/>
        <w:tblpPr w:leftFromText="180" w:rightFromText="180" w:vertAnchor="text" w:tblpX="-147" w:tblpY="1"/>
        <w:tblW w:w="14879" w:type="dxa"/>
        <w:tblLayout w:type="fixed"/>
        <w:tblLook w:val="04A0" w:firstRow="1" w:lastRow="0" w:firstColumn="1" w:lastColumn="0" w:noHBand="0" w:noVBand="1"/>
      </w:tblPr>
      <w:tblGrid>
        <w:gridCol w:w="1725"/>
        <w:gridCol w:w="4062"/>
        <w:gridCol w:w="2500"/>
        <w:gridCol w:w="6592"/>
      </w:tblGrid>
      <w:tr w:rsidR="00AC513B" w:rsidRPr="004C1128" w:rsidTr="005B25FB">
        <w:trPr>
          <w:trHeight w:val="431"/>
        </w:trPr>
        <w:tc>
          <w:tcPr>
            <w:tcW w:w="1725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часы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AC513B" w:rsidRPr="004C1128" w:rsidTr="005B25FB">
        <w:trPr>
          <w:trHeight w:val="585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 и речь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513B" w:rsidRPr="004C1128" w:rsidTr="005B25FB">
        <w:trPr>
          <w:trHeight w:val="726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Текст. Предложение. Словосочетание 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контрольная работа – 1 </w:t>
            </w:r>
          </w:p>
        </w:tc>
      </w:tr>
      <w:tr w:rsidR="00AC513B" w:rsidRPr="004C1128" w:rsidTr="005B25FB">
        <w:trPr>
          <w:trHeight w:val="735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в языке и речи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контрольная работа – 1</w:t>
            </w:r>
          </w:p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– 1</w:t>
            </w:r>
          </w:p>
        </w:tc>
      </w:tr>
      <w:tr w:rsidR="00AC513B" w:rsidRPr="004C1128" w:rsidTr="005B25FB">
        <w:trPr>
          <w:trHeight w:val="865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</w:t>
            </w:r>
          </w:p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контрольная работа – 1</w:t>
            </w:r>
          </w:p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 – 1</w:t>
            </w:r>
          </w:p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 – 1</w:t>
            </w:r>
          </w:p>
        </w:tc>
      </w:tr>
      <w:tr w:rsidR="00AC513B" w:rsidRPr="004C1128" w:rsidTr="005B25FB">
        <w:trPr>
          <w:trHeight w:val="587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контрольная работа – 2 Итоговая контрольная работа – 1 Проверочная контрольная работа – 1 Словарный диктант – 1 Контрольная работа. Изложение – 1</w:t>
            </w:r>
          </w:p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Итоговая контрольная работа. Диктант с грамматическим заданием – 1</w:t>
            </w:r>
          </w:p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513B" w:rsidRPr="004C1128" w:rsidTr="005B25FB">
        <w:trPr>
          <w:trHeight w:val="419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513B" w:rsidRPr="004C1128" w:rsidTr="005B25FB">
        <w:trPr>
          <w:trHeight w:val="587"/>
        </w:trPr>
        <w:tc>
          <w:tcPr>
            <w:tcW w:w="1725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62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00" w:type="dxa"/>
          </w:tcPr>
          <w:p w:rsidR="00AC513B" w:rsidRPr="004C1128" w:rsidRDefault="00AC513B" w:rsidP="00965D1C">
            <w:pPr>
              <w:shd w:val="clear" w:color="auto" w:fill="FFFFFF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592" w:type="dxa"/>
          </w:tcPr>
          <w:p w:rsidR="00AC513B" w:rsidRPr="004C1128" w:rsidRDefault="00AC513B" w:rsidP="00965D1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13</w:t>
            </w:r>
          </w:p>
        </w:tc>
      </w:tr>
    </w:tbl>
    <w:p w:rsidR="00963D60" w:rsidRPr="004C1128" w:rsidRDefault="00963D60" w:rsidP="004F76D0">
      <w:pPr>
        <w:rPr>
          <w:rFonts w:ascii="Times New Roman" w:hAnsi="Times New Roman" w:cs="Times New Roman"/>
          <w:sz w:val="24"/>
          <w:szCs w:val="24"/>
        </w:rPr>
      </w:pPr>
    </w:p>
    <w:p w:rsidR="00CA73A6" w:rsidRPr="004C1128" w:rsidRDefault="00187F36" w:rsidP="00963D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К программе предусмотре</w:t>
      </w:r>
      <w:r w:rsidR="00963D60" w:rsidRPr="004C1128">
        <w:rPr>
          <w:rFonts w:ascii="Times New Roman" w:hAnsi="Times New Roman" w:cs="Times New Roman"/>
          <w:sz w:val="24"/>
          <w:szCs w:val="24"/>
        </w:rPr>
        <w:t>ны приложения:</w:t>
      </w:r>
    </w:p>
    <w:p w:rsidR="00963D60" w:rsidRPr="004C1128" w:rsidRDefault="00963D60" w:rsidP="00963D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963D60" w:rsidRPr="004C1128" w:rsidRDefault="00963D60" w:rsidP="00963D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Приложение № 2 Фонд оценочных материалов</w:t>
      </w:r>
      <w:r w:rsidR="00A16CB8" w:rsidRPr="004C1128">
        <w:rPr>
          <w:rFonts w:ascii="Times New Roman" w:hAnsi="Times New Roman" w:cs="Times New Roman"/>
          <w:sz w:val="24"/>
          <w:szCs w:val="24"/>
        </w:rPr>
        <w:t>.</w:t>
      </w:r>
      <w:r w:rsidRPr="004C1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3A6" w:rsidRDefault="00CA73A6" w:rsidP="004F76D0"/>
    <w:p w:rsidR="00723AB1" w:rsidRDefault="00723AB1" w:rsidP="004F76D0"/>
    <w:sectPr w:rsidR="00723AB1" w:rsidSect="00282963">
      <w:footerReference w:type="default" r:id="rId8"/>
      <w:pgSz w:w="16838" w:h="11906" w:orient="landscape" w:code="9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559" w:rsidRDefault="00B05559">
      <w:pPr>
        <w:spacing w:after="0" w:line="240" w:lineRule="auto"/>
      </w:pPr>
      <w:r>
        <w:separator/>
      </w:r>
    </w:p>
  </w:endnote>
  <w:endnote w:type="continuationSeparator" w:id="0">
    <w:p w:rsidR="00B05559" w:rsidRDefault="00B0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319091"/>
      <w:docPartObj>
        <w:docPartGallery w:val="Page Numbers (Bottom of Page)"/>
        <w:docPartUnique/>
      </w:docPartObj>
    </w:sdtPr>
    <w:sdtEndPr/>
    <w:sdtContent>
      <w:p w:rsidR="00A71C24" w:rsidRDefault="00A71C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5C4">
          <w:rPr>
            <w:noProof/>
          </w:rPr>
          <w:t>16</w:t>
        </w:r>
        <w:r>
          <w:fldChar w:fldCharType="end"/>
        </w:r>
      </w:p>
    </w:sdtContent>
  </w:sdt>
  <w:p w:rsidR="00A71C24" w:rsidRDefault="00A71C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559" w:rsidRDefault="00B05559">
      <w:pPr>
        <w:spacing w:after="0" w:line="240" w:lineRule="auto"/>
      </w:pPr>
      <w:r>
        <w:separator/>
      </w:r>
    </w:p>
  </w:footnote>
  <w:footnote w:type="continuationSeparator" w:id="0">
    <w:p w:rsidR="00B05559" w:rsidRDefault="00B05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65928"/>
    <w:multiLevelType w:val="multilevel"/>
    <w:tmpl w:val="5992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9672E"/>
    <w:multiLevelType w:val="multilevel"/>
    <w:tmpl w:val="2A76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46B1D"/>
    <w:multiLevelType w:val="multilevel"/>
    <w:tmpl w:val="04FA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14029"/>
    <w:multiLevelType w:val="hybridMultilevel"/>
    <w:tmpl w:val="E72AD786"/>
    <w:lvl w:ilvl="0" w:tplc="C1BA8E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51355"/>
    <w:multiLevelType w:val="hybridMultilevel"/>
    <w:tmpl w:val="723E0CFC"/>
    <w:lvl w:ilvl="0" w:tplc="A1DE423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5056C"/>
    <w:multiLevelType w:val="hybridMultilevel"/>
    <w:tmpl w:val="C2E0A7C2"/>
    <w:lvl w:ilvl="0" w:tplc="051C3C38">
      <w:start w:val="2020"/>
      <w:numFmt w:val="decimal"/>
      <w:lvlText w:val="%1"/>
      <w:lvlJc w:val="left"/>
      <w:pPr>
        <w:ind w:left="7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80" w:hanging="360"/>
      </w:pPr>
    </w:lvl>
    <w:lvl w:ilvl="2" w:tplc="0419001B" w:tentative="1">
      <w:start w:val="1"/>
      <w:numFmt w:val="lowerRoman"/>
      <w:lvlText w:val="%3."/>
      <w:lvlJc w:val="right"/>
      <w:pPr>
        <w:ind w:left="8400" w:hanging="180"/>
      </w:pPr>
    </w:lvl>
    <w:lvl w:ilvl="3" w:tplc="0419000F" w:tentative="1">
      <w:start w:val="1"/>
      <w:numFmt w:val="decimal"/>
      <w:lvlText w:val="%4."/>
      <w:lvlJc w:val="left"/>
      <w:pPr>
        <w:ind w:left="9120" w:hanging="360"/>
      </w:pPr>
    </w:lvl>
    <w:lvl w:ilvl="4" w:tplc="04190019" w:tentative="1">
      <w:start w:val="1"/>
      <w:numFmt w:val="lowerLetter"/>
      <w:lvlText w:val="%5."/>
      <w:lvlJc w:val="left"/>
      <w:pPr>
        <w:ind w:left="9840" w:hanging="360"/>
      </w:pPr>
    </w:lvl>
    <w:lvl w:ilvl="5" w:tplc="0419001B" w:tentative="1">
      <w:start w:val="1"/>
      <w:numFmt w:val="lowerRoman"/>
      <w:lvlText w:val="%6."/>
      <w:lvlJc w:val="right"/>
      <w:pPr>
        <w:ind w:left="10560" w:hanging="180"/>
      </w:pPr>
    </w:lvl>
    <w:lvl w:ilvl="6" w:tplc="0419000F" w:tentative="1">
      <w:start w:val="1"/>
      <w:numFmt w:val="decimal"/>
      <w:lvlText w:val="%7."/>
      <w:lvlJc w:val="left"/>
      <w:pPr>
        <w:ind w:left="11280" w:hanging="360"/>
      </w:pPr>
    </w:lvl>
    <w:lvl w:ilvl="7" w:tplc="04190019" w:tentative="1">
      <w:start w:val="1"/>
      <w:numFmt w:val="lowerLetter"/>
      <w:lvlText w:val="%8."/>
      <w:lvlJc w:val="left"/>
      <w:pPr>
        <w:ind w:left="12000" w:hanging="360"/>
      </w:pPr>
    </w:lvl>
    <w:lvl w:ilvl="8" w:tplc="0419001B" w:tentative="1">
      <w:start w:val="1"/>
      <w:numFmt w:val="lowerRoman"/>
      <w:lvlText w:val="%9."/>
      <w:lvlJc w:val="right"/>
      <w:pPr>
        <w:ind w:left="12720" w:hanging="180"/>
      </w:pPr>
    </w:lvl>
  </w:abstractNum>
  <w:abstractNum w:abstractNumId="6" w15:restartNumberingAfterBreak="0">
    <w:nsid w:val="2EC02EE2"/>
    <w:multiLevelType w:val="multilevel"/>
    <w:tmpl w:val="8D88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0E6329"/>
    <w:multiLevelType w:val="multilevel"/>
    <w:tmpl w:val="C3F2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452D12"/>
    <w:multiLevelType w:val="multilevel"/>
    <w:tmpl w:val="8826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F1480A"/>
    <w:multiLevelType w:val="hybridMultilevel"/>
    <w:tmpl w:val="A3D25DD4"/>
    <w:lvl w:ilvl="0" w:tplc="51A0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3D41"/>
    <w:multiLevelType w:val="multilevel"/>
    <w:tmpl w:val="394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E97376"/>
    <w:multiLevelType w:val="multilevel"/>
    <w:tmpl w:val="942C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237B0D"/>
    <w:multiLevelType w:val="multilevel"/>
    <w:tmpl w:val="D54C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26074D"/>
    <w:multiLevelType w:val="multilevel"/>
    <w:tmpl w:val="74F8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3"/>
  </w:num>
  <w:num w:numId="11">
    <w:abstractNumId w:val="4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3E"/>
    <w:rsid w:val="000529AD"/>
    <w:rsid w:val="000C383B"/>
    <w:rsid w:val="000D1AC5"/>
    <w:rsid w:val="000D4FF9"/>
    <w:rsid w:val="00172D00"/>
    <w:rsid w:val="00172E3E"/>
    <w:rsid w:val="00187F36"/>
    <w:rsid w:val="001B1D0A"/>
    <w:rsid w:val="001D55C4"/>
    <w:rsid w:val="00282963"/>
    <w:rsid w:val="002A4465"/>
    <w:rsid w:val="002B04C2"/>
    <w:rsid w:val="003339CC"/>
    <w:rsid w:val="00384746"/>
    <w:rsid w:val="003B25BB"/>
    <w:rsid w:val="004C1128"/>
    <w:rsid w:val="004F76D0"/>
    <w:rsid w:val="005031C6"/>
    <w:rsid w:val="0054419C"/>
    <w:rsid w:val="00596164"/>
    <w:rsid w:val="005B25FB"/>
    <w:rsid w:val="005D21BC"/>
    <w:rsid w:val="005E1D1E"/>
    <w:rsid w:val="0063432C"/>
    <w:rsid w:val="006547D4"/>
    <w:rsid w:val="00723AB1"/>
    <w:rsid w:val="00743E0E"/>
    <w:rsid w:val="007C6627"/>
    <w:rsid w:val="00861B93"/>
    <w:rsid w:val="008937F8"/>
    <w:rsid w:val="008B0568"/>
    <w:rsid w:val="008B1BD6"/>
    <w:rsid w:val="008B6515"/>
    <w:rsid w:val="008B78C9"/>
    <w:rsid w:val="009019AC"/>
    <w:rsid w:val="00963D60"/>
    <w:rsid w:val="00965D1C"/>
    <w:rsid w:val="00967B7C"/>
    <w:rsid w:val="00973F55"/>
    <w:rsid w:val="009D65F8"/>
    <w:rsid w:val="00A16CB8"/>
    <w:rsid w:val="00A71C24"/>
    <w:rsid w:val="00AB3713"/>
    <w:rsid w:val="00AC513B"/>
    <w:rsid w:val="00AF3EE1"/>
    <w:rsid w:val="00B0274A"/>
    <w:rsid w:val="00B05559"/>
    <w:rsid w:val="00B079A7"/>
    <w:rsid w:val="00B35D48"/>
    <w:rsid w:val="00B66FDD"/>
    <w:rsid w:val="00B813BB"/>
    <w:rsid w:val="00C256F5"/>
    <w:rsid w:val="00CA73A6"/>
    <w:rsid w:val="00CB0DE5"/>
    <w:rsid w:val="00CB31B2"/>
    <w:rsid w:val="00CB45DE"/>
    <w:rsid w:val="00CF6F95"/>
    <w:rsid w:val="00D23101"/>
    <w:rsid w:val="00D437E8"/>
    <w:rsid w:val="00E16397"/>
    <w:rsid w:val="00EA650F"/>
    <w:rsid w:val="00EA701D"/>
    <w:rsid w:val="00FD497A"/>
    <w:rsid w:val="00FE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CDF46-EFE4-466D-9495-DC1284A3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1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13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C5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C513B"/>
  </w:style>
  <w:style w:type="table" w:styleId="a6">
    <w:name w:val="Table Grid"/>
    <w:basedOn w:val="a1"/>
    <w:uiPriority w:val="39"/>
    <w:rsid w:val="004F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4F76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header"/>
    <w:basedOn w:val="a"/>
    <w:link w:val="a9"/>
    <w:uiPriority w:val="99"/>
    <w:unhideWhenUsed/>
    <w:rsid w:val="005B2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25FB"/>
  </w:style>
  <w:style w:type="paragraph" w:styleId="aa">
    <w:name w:val="Balloon Text"/>
    <w:basedOn w:val="a"/>
    <w:link w:val="ab"/>
    <w:uiPriority w:val="99"/>
    <w:semiHidden/>
    <w:unhideWhenUsed/>
    <w:rsid w:val="0028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80671-ADDC-49EB-A2EE-32670A3B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16</Pages>
  <Words>6056</Words>
  <Characters>34522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Нзмеева</cp:lastModifiedBy>
  <cp:revision>41</cp:revision>
  <cp:lastPrinted>2020-09-22T16:58:00Z</cp:lastPrinted>
  <dcterms:created xsi:type="dcterms:W3CDTF">2020-09-19T16:44:00Z</dcterms:created>
  <dcterms:modified xsi:type="dcterms:W3CDTF">2020-09-23T11:45:00Z</dcterms:modified>
</cp:coreProperties>
</file>